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B27B" w14:textId="77777777" w:rsidR="00D92731" w:rsidRPr="00D92731" w:rsidRDefault="00D92731" w:rsidP="00D92731">
      <w:pPr>
        <w:pStyle w:val="Heading2"/>
        <w:spacing w:before="0" w:after="225"/>
        <w:jc w:val="center"/>
        <w:rPr>
          <w:b/>
          <w:bCs/>
          <w:color w:val="FF0000"/>
          <w:spacing w:val="15"/>
          <w:sz w:val="22"/>
          <w:szCs w:val="22"/>
          <w:lang w:val="en-US"/>
        </w:rPr>
      </w:pPr>
      <w:bookmarkStart w:id="0" w:name="Bookmark3"/>
      <w:r w:rsidRPr="00D92731">
        <w:rPr>
          <w:rFonts w:cs="Segoe UI"/>
          <w:b/>
          <w:bCs/>
          <w:color w:val="004586"/>
        </w:rPr>
        <w:t>Department of Infrastructure, Transport, Regional Development, Communications, Sport and the Arts</w:t>
      </w:r>
    </w:p>
    <w:p w14:paraId="2C06CE79" w14:textId="1EBD36C2" w:rsidR="007B2659" w:rsidRPr="00D92731" w:rsidRDefault="007B2659" w:rsidP="00D92731">
      <w:pPr>
        <w:pStyle w:val="Heading2"/>
        <w:numPr>
          <w:ilvl w:val="0"/>
          <w:numId w:val="4"/>
        </w:numPr>
        <w:spacing w:before="0" w:after="225"/>
        <w:jc w:val="both"/>
        <w:rPr>
          <w:b/>
          <w:bCs/>
          <w:color w:val="FF0000"/>
          <w:spacing w:val="15"/>
          <w:sz w:val="22"/>
          <w:szCs w:val="22"/>
          <w:lang w:val="en-US"/>
        </w:rPr>
      </w:pPr>
      <w:r w:rsidRPr="002640A4">
        <w:rPr>
          <w:bCs/>
          <w:color w:val="FF0000"/>
          <w:spacing w:val="15"/>
          <w:sz w:val="22"/>
          <w:szCs w:val="22"/>
        </w:rPr>
        <w:t xml:space="preserve">RFQ No: </w:t>
      </w:r>
      <w:r w:rsidR="00D92731" w:rsidRPr="00D92731">
        <w:rPr>
          <w:bCs/>
          <w:color w:val="FF0000"/>
          <w:spacing w:val="15"/>
          <w:sz w:val="22"/>
          <w:szCs w:val="22"/>
        </w:rPr>
        <w:t>LH-07487</w:t>
      </w:r>
      <w:r w:rsidR="00D92731">
        <w:rPr>
          <w:bCs/>
          <w:color w:val="FF0000"/>
          <w:spacing w:val="15"/>
          <w:sz w:val="22"/>
          <w:szCs w:val="22"/>
        </w:rPr>
        <w:t xml:space="preserve"> </w:t>
      </w:r>
      <w:r w:rsidR="00D92731" w:rsidRPr="00D92731">
        <w:rPr>
          <w:b/>
          <w:color w:val="FF0000"/>
          <w:spacing w:val="15"/>
          <w:sz w:val="22"/>
          <w:szCs w:val="22"/>
        </w:rPr>
        <w:t>EL</w:t>
      </w:r>
      <w:r w:rsidR="00D92731" w:rsidRPr="00D92731">
        <w:rPr>
          <w:b/>
          <w:color w:val="FF0000"/>
          <w:spacing w:val="15"/>
          <w:sz w:val="22"/>
          <w:szCs w:val="22"/>
          <w:lang w:val="en-US"/>
        </w:rPr>
        <w:t>1</w:t>
      </w:r>
      <w:r w:rsidR="00D92731" w:rsidRPr="00D92731">
        <w:rPr>
          <w:b/>
          <w:bCs/>
          <w:color w:val="FF0000"/>
          <w:spacing w:val="15"/>
          <w:sz w:val="22"/>
          <w:szCs w:val="22"/>
          <w:lang w:val="en-US"/>
        </w:rPr>
        <w:t xml:space="preserve"> Manager Recordkeeping System Project Manager</w:t>
      </w:r>
      <w:r w:rsidR="00D92731">
        <w:rPr>
          <w:b/>
          <w:bCs/>
          <w:color w:val="FF0000"/>
          <w:spacing w:val="15"/>
          <w:sz w:val="22"/>
          <w:szCs w:val="22"/>
          <w:lang w:val="en-US"/>
        </w:rPr>
        <w:t xml:space="preserve"> </w:t>
      </w:r>
      <w:r w:rsidRPr="00D92731">
        <w:rPr>
          <w:color w:val="FF0000"/>
          <w:spacing w:val="15"/>
          <w:sz w:val="22"/>
          <w:szCs w:val="22"/>
        </w:rPr>
        <w:t xml:space="preserve">last </w:t>
      </w:r>
      <w:r w:rsidRPr="00D92731">
        <w:rPr>
          <w:bCs/>
          <w:color w:val="FF0000"/>
          <w:spacing w:val="15"/>
          <w:sz w:val="22"/>
          <w:szCs w:val="22"/>
        </w:rPr>
        <w:t xml:space="preserve">date to </w:t>
      </w:r>
      <w:bookmarkStart w:id="1" w:name="_Hlk497294109"/>
      <w:r w:rsidRPr="00D92731">
        <w:rPr>
          <w:bCs/>
          <w:color w:val="FF0000"/>
          <w:spacing w:val="15"/>
          <w:sz w:val="22"/>
          <w:szCs w:val="22"/>
        </w:rPr>
        <w:t xml:space="preserve">apply </w:t>
      </w:r>
      <w:r w:rsidR="00D92731" w:rsidRPr="00D92731">
        <w:rPr>
          <w:bCs/>
          <w:color w:val="FF0000"/>
          <w:spacing w:val="15"/>
          <w:sz w:val="22"/>
          <w:szCs w:val="22"/>
        </w:rPr>
        <w:t>Monday, 24 August 2026</w:t>
      </w:r>
      <w:r w:rsidRPr="00D92731">
        <w:rPr>
          <w:bCs/>
          <w:color w:val="FF0000"/>
          <w:spacing w:val="15"/>
          <w:sz w:val="22"/>
          <w:szCs w:val="22"/>
        </w:rPr>
        <w:t>.</w:t>
      </w:r>
    </w:p>
    <w:p w14:paraId="1C2BB2A1" w14:textId="39CD4F9B" w:rsidR="007B2659" w:rsidRPr="002640A4" w:rsidRDefault="007B2659">
      <w:pPr>
        <w:pStyle w:val="Heading2"/>
        <w:numPr>
          <w:ilvl w:val="0"/>
          <w:numId w:val="4"/>
        </w:numPr>
        <w:shd w:val="clear" w:color="auto" w:fill="FFFFFF"/>
        <w:spacing w:after="225"/>
        <w:jc w:val="both"/>
        <w:rPr>
          <w:bCs/>
          <w:color w:val="FF0000"/>
          <w:spacing w:val="15"/>
          <w:sz w:val="22"/>
          <w:szCs w:val="22"/>
        </w:rPr>
      </w:pPr>
      <w:r w:rsidRPr="002640A4">
        <w:rPr>
          <w:bCs/>
          <w:color w:val="FF0000"/>
          <w:spacing w:val="15"/>
          <w:sz w:val="22"/>
          <w:szCs w:val="22"/>
        </w:rPr>
        <w:t xml:space="preserve">Contract start </w:t>
      </w:r>
      <w:r w:rsidR="00D92731" w:rsidRPr="00D92731">
        <w:rPr>
          <w:bCs/>
          <w:color w:val="FF0000"/>
          <w:spacing w:val="15"/>
          <w:sz w:val="22"/>
          <w:szCs w:val="22"/>
        </w:rPr>
        <w:t>Tuesday, 01 September 2026</w:t>
      </w:r>
      <w:r w:rsidR="00D92731">
        <w:rPr>
          <w:bCs/>
          <w:color w:val="FF0000"/>
          <w:spacing w:val="15"/>
          <w:sz w:val="22"/>
          <w:szCs w:val="22"/>
        </w:rPr>
        <w:t xml:space="preserve"> </w:t>
      </w:r>
      <w:r w:rsidRPr="002640A4">
        <w:rPr>
          <w:bCs/>
          <w:color w:val="FF0000"/>
          <w:spacing w:val="15"/>
          <w:sz w:val="22"/>
          <w:szCs w:val="22"/>
        </w:rPr>
        <w:t xml:space="preserve">to </w:t>
      </w:r>
      <w:r w:rsidR="00DA0CFE">
        <w:rPr>
          <w:bCs/>
          <w:color w:val="FF0000"/>
          <w:spacing w:val="15"/>
          <w:sz w:val="22"/>
          <w:szCs w:val="22"/>
        </w:rPr>
        <w:t>12</w:t>
      </w:r>
      <w:r w:rsidRPr="002640A4">
        <w:rPr>
          <w:bCs/>
          <w:color w:val="FF0000"/>
          <w:spacing w:val="15"/>
          <w:sz w:val="22"/>
          <w:szCs w:val="22"/>
        </w:rPr>
        <w:t xml:space="preserve"> months Plus </w:t>
      </w:r>
      <w:r w:rsidR="00D92731">
        <w:rPr>
          <w:bCs/>
          <w:color w:val="FF0000"/>
          <w:spacing w:val="15"/>
          <w:sz w:val="22"/>
          <w:szCs w:val="22"/>
        </w:rPr>
        <w:t>1</w:t>
      </w:r>
      <w:r w:rsidR="00C905CE" w:rsidRPr="00C905CE">
        <w:rPr>
          <w:bCs/>
          <w:color w:val="FF0000"/>
          <w:spacing w:val="15"/>
          <w:sz w:val="22"/>
          <w:szCs w:val="22"/>
        </w:rPr>
        <w:t xml:space="preserve"> x </w:t>
      </w:r>
      <w:r w:rsidR="00DA0CFE">
        <w:rPr>
          <w:bCs/>
          <w:color w:val="FF0000"/>
          <w:spacing w:val="15"/>
          <w:sz w:val="22"/>
          <w:szCs w:val="22"/>
        </w:rPr>
        <w:t>12 Month</w:t>
      </w:r>
      <w:r w:rsidR="00C905CE" w:rsidRPr="00C905CE">
        <w:rPr>
          <w:bCs/>
          <w:color w:val="FF0000"/>
          <w:spacing w:val="15"/>
          <w:sz w:val="22"/>
          <w:szCs w:val="22"/>
        </w:rPr>
        <w:t>s extension</w:t>
      </w:r>
      <w:r w:rsidRPr="002640A4">
        <w:rPr>
          <w:bCs/>
          <w:color w:val="FF0000"/>
          <w:spacing w:val="15"/>
          <w:sz w:val="22"/>
          <w:szCs w:val="22"/>
        </w:rPr>
        <w:t>.</w:t>
      </w:r>
    </w:p>
    <w:p w14:paraId="53708694" w14:textId="5F33FAC1" w:rsidR="007B2659" w:rsidRPr="002640A4" w:rsidRDefault="007B2659">
      <w:pPr>
        <w:pStyle w:val="Heading2"/>
        <w:numPr>
          <w:ilvl w:val="0"/>
          <w:numId w:val="4"/>
        </w:numPr>
        <w:shd w:val="clear" w:color="auto" w:fill="FFFFFF"/>
        <w:spacing w:before="0" w:after="225"/>
        <w:jc w:val="both"/>
        <w:rPr>
          <w:bCs/>
          <w:color w:val="FF0000"/>
          <w:spacing w:val="15"/>
          <w:sz w:val="22"/>
          <w:szCs w:val="22"/>
        </w:rPr>
      </w:pPr>
      <w:r w:rsidRPr="002640A4">
        <w:rPr>
          <w:color w:val="FF0000"/>
          <w:sz w:val="22"/>
          <w:szCs w:val="22"/>
        </w:rPr>
        <w:t xml:space="preserve">Australian Citizen must be able to </w:t>
      </w:r>
      <w:r w:rsidR="00992DC5" w:rsidRPr="002640A4">
        <w:rPr>
          <w:color w:val="FF0000"/>
          <w:sz w:val="22"/>
          <w:szCs w:val="22"/>
        </w:rPr>
        <w:t>Baseline</w:t>
      </w:r>
      <w:r w:rsidRPr="002640A4">
        <w:rPr>
          <w:color w:val="FF0000"/>
          <w:sz w:val="22"/>
          <w:szCs w:val="22"/>
        </w:rPr>
        <w:t xml:space="preserve">, </w:t>
      </w:r>
      <w:r w:rsidR="00DA0CFE">
        <w:rPr>
          <w:color w:val="FF0000"/>
          <w:sz w:val="22"/>
          <w:szCs w:val="22"/>
        </w:rPr>
        <w:t xml:space="preserve">ACT- </w:t>
      </w:r>
      <w:r w:rsidR="00D92731">
        <w:rPr>
          <w:color w:val="FF0000"/>
          <w:sz w:val="22"/>
          <w:szCs w:val="22"/>
        </w:rPr>
        <w:t>Onsite</w:t>
      </w:r>
      <w:r w:rsidRPr="002640A4">
        <w:rPr>
          <w:color w:val="FF0000"/>
          <w:sz w:val="22"/>
          <w:szCs w:val="22"/>
        </w:rPr>
        <w:t>.</w:t>
      </w:r>
    </w:p>
    <w:bookmarkEnd w:id="1"/>
    <w:p w14:paraId="1EE7CF88" w14:textId="77777777" w:rsidR="007B2659" w:rsidRPr="002640A4" w:rsidRDefault="007B2659" w:rsidP="007B2659">
      <w:pPr>
        <w:pStyle w:val="Standard"/>
        <w:tabs>
          <w:tab w:val="left" w:pos="720"/>
          <w:tab w:val="left" w:pos="4200"/>
        </w:tabs>
        <w:jc w:val="both"/>
      </w:pPr>
      <w:r w:rsidRPr="002640A4">
        <w:rPr>
          <w:b/>
          <w:bCs/>
          <w:color w:val="00375F"/>
        </w:rPr>
        <w:t xml:space="preserve">Send your responses to </w:t>
      </w:r>
      <w:hyperlink r:id="rId7" w:history="1">
        <w:r w:rsidRPr="002640A4">
          <w:rPr>
            <w:b/>
            <w:bCs/>
          </w:rPr>
          <w:t>jobs@softtestpays.com</w:t>
        </w:r>
      </w:hyperlink>
    </w:p>
    <w:p w14:paraId="6CE2959C" w14:textId="77777777" w:rsidR="00E56867" w:rsidRPr="002640A4" w:rsidRDefault="00E56867" w:rsidP="007673EC">
      <w:pPr>
        <w:rPr>
          <w:rFonts w:ascii="Arial" w:hAnsi="Arial" w:cs="Arial"/>
          <w:sz w:val="24"/>
          <w:szCs w:val="24"/>
        </w:rPr>
      </w:pPr>
    </w:p>
    <w:p w14:paraId="1B3B7EA9" w14:textId="00CC2EB5" w:rsidR="007673EC" w:rsidRPr="00911305" w:rsidRDefault="007673EC" w:rsidP="007673EC">
      <w:pPr>
        <w:rPr>
          <w:rFonts w:ascii="Arial" w:hAnsi="Arial" w:cs="Arial"/>
          <w:b/>
          <w:bCs/>
          <w:sz w:val="28"/>
          <w:szCs w:val="28"/>
        </w:rPr>
      </w:pPr>
      <w:r w:rsidRPr="00911305">
        <w:rPr>
          <w:rFonts w:ascii="Arial" w:hAnsi="Arial" w:cs="Arial"/>
          <w:b/>
          <w:bCs/>
          <w:sz w:val="28"/>
          <w:szCs w:val="28"/>
        </w:rPr>
        <w:t xml:space="preserve">About the </w:t>
      </w:r>
      <w:r w:rsidR="00D92731">
        <w:rPr>
          <w:rFonts w:ascii="Arial" w:hAnsi="Arial" w:cs="Arial"/>
          <w:b/>
          <w:bCs/>
          <w:sz w:val="28"/>
          <w:szCs w:val="28"/>
        </w:rPr>
        <w:t>Project</w:t>
      </w:r>
    </w:p>
    <w:p w14:paraId="15CFC760" w14:textId="77777777" w:rsidR="005E3B1B" w:rsidRPr="002640A4" w:rsidRDefault="005E3B1B" w:rsidP="0085622A">
      <w:pPr>
        <w:rPr>
          <w:rFonts w:ascii="Arial" w:hAnsi="Arial" w:cs="Arial"/>
          <w:sz w:val="24"/>
          <w:szCs w:val="24"/>
        </w:rPr>
      </w:pPr>
    </w:p>
    <w:bookmarkEnd w:id="0"/>
    <w:p w14:paraId="18842070" w14:textId="134B861E" w:rsidR="00E60416" w:rsidRDefault="00D92731" w:rsidP="007673EC">
      <w:pPr>
        <w:rPr>
          <w:rFonts w:ascii="Arial" w:hAnsi="Arial" w:cs="Arial"/>
          <w:sz w:val="22"/>
          <w:szCs w:val="22"/>
        </w:rPr>
      </w:pPr>
      <w:r w:rsidRPr="00D92731">
        <w:rPr>
          <w:rFonts w:ascii="Arial" w:hAnsi="Arial" w:cs="Arial"/>
          <w:sz w:val="22"/>
          <w:szCs w:val="22"/>
        </w:rPr>
        <w:t xml:space="preserve">The project will deliver a modern, business-aligned and compliant records management system that supports improved information governance, future-state business processes, stronger recordkeeping practices and effective user adoption. Including a secure solution implementation, system integration, data migration, testing, deployment, cutover, </w:t>
      </w:r>
      <w:proofErr w:type="spellStart"/>
      <w:r w:rsidRPr="00D92731">
        <w:rPr>
          <w:rFonts w:ascii="Arial" w:hAnsi="Arial" w:cs="Arial"/>
          <w:sz w:val="22"/>
          <w:szCs w:val="22"/>
        </w:rPr>
        <w:t>hypercare</w:t>
      </w:r>
      <w:proofErr w:type="spellEnd"/>
      <w:r w:rsidRPr="00D92731">
        <w:rPr>
          <w:rFonts w:ascii="Arial" w:hAnsi="Arial" w:cs="Arial"/>
          <w:sz w:val="22"/>
          <w:szCs w:val="22"/>
        </w:rPr>
        <w:t xml:space="preserve"> and transition to operational support. The project will ensure the new system is secure, sustainable and aligned with government information management obligations.</w:t>
      </w:r>
    </w:p>
    <w:p w14:paraId="33D6FA9B" w14:textId="77777777" w:rsidR="00D92731" w:rsidRDefault="00D92731" w:rsidP="007673EC">
      <w:pPr>
        <w:rPr>
          <w:rFonts w:ascii="Arial" w:hAnsi="Arial" w:cs="Arial"/>
          <w:sz w:val="24"/>
          <w:szCs w:val="24"/>
        </w:rPr>
      </w:pPr>
    </w:p>
    <w:p w14:paraId="1B0C1D4F" w14:textId="2FB464AB" w:rsidR="00DA0CFE" w:rsidRPr="00911305" w:rsidRDefault="00DA0CFE" w:rsidP="00DA0CFE">
      <w:pPr>
        <w:pStyle w:val="Standard"/>
        <w:tabs>
          <w:tab w:val="left" w:pos="4200"/>
        </w:tabs>
        <w:jc w:val="both"/>
        <w:rPr>
          <w:b/>
          <w:bCs/>
          <w:color w:val="auto"/>
          <w:lang w:val="en-US"/>
        </w:rPr>
      </w:pPr>
      <w:r w:rsidRPr="00911305">
        <w:rPr>
          <w:b/>
          <w:bCs/>
          <w:color w:val="auto"/>
          <w:sz w:val="28"/>
          <w:szCs w:val="28"/>
          <w:lang w:val="en-US"/>
        </w:rPr>
        <w:t>Job details</w:t>
      </w:r>
      <w:r w:rsidR="00911305">
        <w:rPr>
          <w:b/>
          <w:bCs/>
          <w:color w:val="auto"/>
          <w:lang w:val="en-US"/>
        </w:rPr>
        <w:t>:</w:t>
      </w:r>
    </w:p>
    <w:p w14:paraId="582656BA" w14:textId="77777777" w:rsidR="00D92731" w:rsidRDefault="00D92731" w:rsidP="00D92731">
      <w:pPr>
        <w:pStyle w:val="Standard"/>
        <w:tabs>
          <w:tab w:val="left" w:pos="4200"/>
        </w:tabs>
        <w:jc w:val="both"/>
        <w:rPr>
          <w:sz w:val="22"/>
          <w:szCs w:val="22"/>
          <w:lang w:val="en-US"/>
        </w:rPr>
      </w:pPr>
      <w:r w:rsidRPr="00D92731">
        <w:rPr>
          <w:sz w:val="22"/>
          <w:szCs w:val="22"/>
          <w:lang w:val="en-US"/>
        </w:rPr>
        <w:t xml:space="preserve">The role requires an experienced EL1 level Project Manager who is responsible for leading delivery of the agency’s </w:t>
      </w:r>
      <w:proofErr w:type="spellStart"/>
      <w:r w:rsidRPr="00D92731">
        <w:rPr>
          <w:sz w:val="22"/>
          <w:szCs w:val="22"/>
          <w:lang w:val="en-US"/>
        </w:rPr>
        <w:t>modernised</w:t>
      </w:r>
      <w:proofErr w:type="spellEnd"/>
      <w:r w:rsidRPr="00D92731">
        <w:rPr>
          <w:sz w:val="22"/>
          <w:szCs w:val="22"/>
          <w:lang w:val="en-US"/>
        </w:rPr>
        <w:t xml:space="preserve"> enterprise recordkeeping system project. The role operates across two integrated delivery streams: the business and records management stream, which focuses on information governance, recordkeeping reform, business process change, user adoption; and IT technology delivery stream, which focuses on solution implementation, integration, migration, testing, security assurance, deployment and transition to operational support.</w:t>
      </w:r>
    </w:p>
    <w:p w14:paraId="1F756B61" w14:textId="77777777" w:rsidR="00D92731" w:rsidRPr="00D92731" w:rsidRDefault="00D92731" w:rsidP="00D92731">
      <w:pPr>
        <w:pStyle w:val="Standard"/>
        <w:tabs>
          <w:tab w:val="left" w:pos="4200"/>
        </w:tabs>
        <w:jc w:val="both"/>
        <w:rPr>
          <w:sz w:val="22"/>
          <w:szCs w:val="22"/>
          <w:lang w:val="en-US"/>
        </w:rPr>
      </w:pPr>
    </w:p>
    <w:p w14:paraId="51DA0738" w14:textId="77777777" w:rsidR="00D92731" w:rsidRDefault="00D92731" w:rsidP="00D92731">
      <w:pPr>
        <w:pStyle w:val="Standard"/>
        <w:tabs>
          <w:tab w:val="left" w:pos="4200"/>
        </w:tabs>
        <w:jc w:val="both"/>
        <w:rPr>
          <w:sz w:val="22"/>
          <w:szCs w:val="22"/>
          <w:lang w:val="en-US"/>
        </w:rPr>
      </w:pPr>
      <w:r w:rsidRPr="00D92731">
        <w:rPr>
          <w:sz w:val="22"/>
          <w:szCs w:val="22"/>
          <w:lang w:val="en-US"/>
        </w:rPr>
        <w:t xml:space="preserve">The role is accountable for overall project delivery, including planning, scheduling, governance, risk and issue management, budget and resource coordination, vendor oversight, executive reporting and benefits </w:t>
      </w:r>
      <w:proofErr w:type="spellStart"/>
      <w:r w:rsidRPr="00D92731">
        <w:rPr>
          <w:sz w:val="22"/>
          <w:szCs w:val="22"/>
          <w:lang w:val="en-US"/>
        </w:rPr>
        <w:t>realisation</w:t>
      </w:r>
      <w:proofErr w:type="spellEnd"/>
      <w:r w:rsidRPr="00D92731">
        <w:rPr>
          <w:sz w:val="22"/>
          <w:szCs w:val="22"/>
          <w:lang w:val="en-US"/>
        </w:rPr>
        <w:t>. The Project Manager will work closely with business areas, the Information Management Unit, ICT delivery teams, cyber security, architecture, legal and procurement functions, vendors and senior executives to deliver a secure, compliant and user-</w:t>
      </w:r>
      <w:proofErr w:type="spellStart"/>
      <w:r w:rsidRPr="00D92731">
        <w:rPr>
          <w:sz w:val="22"/>
          <w:szCs w:val="22"/>
          <w:lang w:val="en-US"/>
        </w:rPr>
        <w:t>centred</w:t>
      </w:r>
      <w:proofErr w:type="spellEnd"/>
      <w:r w:rsidRPr="00D92731">
        <w:rPr>
          <w:sz w:val="22"/>
          <w:szCs w:val="22"/>
          <w:lang w:val="en-US"/>
        </w:rPr>
        <w:t xml:space="preserve"> recordkeeping solution.</w:t>
      </w:r>
    </w:p>
    <w:p w14:paraId="36E5D000" w14:textId="77777777" w:rsidR="00D92731" w:rsidRPr="00D92731" w:rsidRDefault="00D92731" w:rsidP="00D92731">
      <w:pPr>
        <w:pStyle w:val="Standard"/>
        <w:tabs>
          <w:tab w:val="left" w:pos="4200"/>
        </w:tabs>
        <w:jc w:val="both"/>
        <w:rPr>
          <w:sz w:val="22"/>
          <w:szCs w:val="22"/>
          <w:lang w:val="en-US"/>
        </w:rPr>
      </w:pPr>
    </w:p>
    <w:p w14:paraId="3453CD88" w14:textId="77777777" w:rsidR="00D92731" w:rsidRPr="00D92731" w:rsidRDefault="00D92731" w:rsidP="00D92731">
      <w:pPr>
        <w:pStyle w:val="Standard"/>
        <w:tabs>
          <w:tab w:val="left" w:pos="4200"/>
        </w:tabs>
        <w:jc w:val="both"/>
        <w:rPr>
          <w:sz w:val="22"/>
          <w:szCs w:val="22"/>
          <w:lang w:val="en-US"/>
        </w:rPr>
      </w:pPr>
      <w:r w:rsidRPr="00D92731">
        <w:rPr>
          <w:sz w:val="22"/>
          <w:szCs w:val="22"/>
          <w:lang w:val="en-US"/>
        </w:rPr>
        <w:t>The role requires sound judgement, strong stakeholder engagement skills and the ability to coordinate business, records, vendor and technology activities within a complex government delivery environment.</w:t>
      </w:r>
    </w:p>
    <w:p w14:paraId="189422B9" w14:textId="65112C5C" w:rsidR="00DA0CFE" w:rsidRPr="00DA0CFE" w:rsidRDefault="00DA0CFE" w:rsidP="00DA0CFE">
      <w:pPr>
        <w:pStyle w:val="Standard"/>
        <w:tabs>
          <w:tab w:val="left" w:pos="4200"/>
        </w:tabs>
        <w:jc w:val="both"/>
        <w:rPr>
          <w:b/>
          <w:bCs/>
          <w:color w:val="auto"/>
          <w:lang w:val="en-US"/>
        </w:rPr>
      </w:pPr>
      <w:r w:rsidRPr="00911305">
        <w:rPr>
          <w:b/>
          <w:bCs/>
          <w:color w:val="auto"/>
          <w:sz w:val="28"/>
          <w:szCs w:val="28"/>
          <w:lang w:val="en-US"/>
        </w:rPr>
        <w:t>Key duties and responsibilities</w:t>
      </w:r>
      <w:r>
        <w:rPr>
          <w:b/>
          <w:bCs/>
          <w:color w:val="auto"/>
          <w:lang w:val="en-US"/>
        </w:rPr>
        <w:t>:</w:t>
      </w:r>
    </w:p>
    <w:p w14:paraId="42ADC548"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Project governance and delivery management — Lead end-to-end project delivery, including project planning, scheduling, budget and resource coordination, risk, issue and decision management, change control, milestone tracking, dependency management and executive reporting.</w:t>
      </w:r>
    </w:p>
    <w:p w14:paraId="1F763047"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lastRenderedPageBreak/>
        <w:t>Establish and maintain effective governance arrangements, including steering committee reporting, project documentation, assurance activities, decision records, benefits tracking and escalation pathways.</w:t>
      </w:r>
    </w:p>
    <w:p w14:paraId="1426D476"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Manage vendor and implementation partner relationships, including deliverables, service outcomes, contractual performance, acceptance processes, dependencies and contract variations.</w:t>
      </w:r>
    </w:p>
    <w:p w14:paraId="30B15CFA"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Build productive relationships across business areas, ICT, the Information Management Unit, legal, procurement, security, vendors and senior stakeholders to support clear decision-making and effective delivery.</w:t>
      </w:r>
    </w:p>
    <w:p w14:paraId="1F48BFCF"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Provide clear advice to senior executives on project progress, risks, issues, dependencies, trade-offs and strategic decisions.</w:t>
      </w:r>
    </w:p>
    <w:p w14:paraId="44F32BA2"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 xml:space="preserve">Lead the business-facing delivery stream for the compliant </w:t>
      </w:r>
      <w:proofErr w:type="spellStart"/>
      <w:r w:rsidRPr="00D92731">
        <w:rPr>
          <w:sz w:val="22"/>
          <w:szCs w:val="22"/>
          <w:lang w:val="en-US"/>
        </w:rPr>
        <w:t>modernised</w:t>
      </w:r>
      <w:proofErr w:type="spellEnd"/>
      <w:r w:rsidRPr="00D92731">
        <w:rPr>
          <w:sz w:val="22"/>
          <w:szCs w:val="22"/>
          <w:lang w:val="en-US"/>
        </w:rPr>
        <w:t xml:space="preserve"> recordkeeping system, ensuring business requirements, records and information management governance, obligations and operational impacts are clearly understood and incorporated into project planning and delivery.</w:t>
      </w:r>
    </w:p>
    <w:p w14:paraId="3FDDD1F9"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Facilitate workshops with business areas and the Information Management Unit to define current-state issues, future-state processes, business rules, information management requirements and adoption needs.</w:t>
      </w:r>
    </w:p>
    <w:p w14:paraId="3BCD1B6B"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Ensure the solution supports Australian Government recordkeeping, privacy, security and information governance requirements, including the </w:t>
      </w:r>
      <w:r w:rsidRPr="00D92731">
        <w:rPr>
          <w:i/>
          <w:iCs/>
          <w:sz w:val="22"/>
          <w:szCs w:val="22"/>
          <w:lang w:val="en-US"/>
        </w:rPr>
        <w:t>Archives Act 1983</w:t>
      </w:r>
      <w:r w:rsidRPr="00D92731">
        <w:rPr>
          <w:sz w:val="22"/>
          <w:szCs w:val="22"/>
          <w:lang w:val="en-US"/>
        </w:rPr>
        <w:t>, </w:t>
      </w:r>
      <w:r w:rsidRPr="00D92731">
        <w:rPr>
          <w:i/>
          <w:iCs/>
          <w:sz w:val="22"/>
          <w:szCs w:val="22"/>
          <w:lang w:val="en-US"/>
        </w:rPr>
        <w:t>Privacy Act 1988</w:t>
      </w:r>
      <w:r w:rsidRPr="00D92731">
        <w:rPr>
          <w:sz w:val="22"/>
          <w:szCs w:val="22"/>
          <w:lang w:val="en-US"/>
        </w:rPr>
        <w:t>, Australian Government Recordkeeping Metadata Standard, AS ISO 16175, Protective Security Policy Framework, Information Security Manual, digital continuity requirements and National Archives of Australia policies and guidance.</w:t>
      </w:r>
    </w:p>
    <w:p w14:paraId="46A1A92B"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Work with records and information management specialists to incorporate appropriate classification, metadata, audit, retention, disposal, access control and compliance practices into the future-state operating model.</w:t>
      </w:r>
    </w:p>
    <w:p w14:paraId="42E3B388"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Coordinate business readiness, user engagement, communications, training, records champions, updated procedures and transition activities to support adoption and sustained improvements in recordkeeping practice.</w:t>
      </w:r>
    </w:p>
    <w:p w14:paraId="346B4B3D"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Coordinate the technology delivery stream in partnership with ICT delivery teams, vendors, architecture, cyber security, infrastructure, data and support teams.</w:t>
      </w:r>
    </w:p>
    <w:p w14:paraId="13322D0B"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 xml:space="preserve">Oversee technology implementation planning, including configuration, integrations, data migration, test planning, technical acceptance criteria, deployment, cutover, </w:t>
      </w:r>
      <w:proofErr w:type="spellStart"/>
      <w:r w:rsidRPr="00D92731">
        <w:rPr>
          <w:sz w:val="22"/>
          <w:szCs w:val="22"/>
          <w:lang w:val="en-US"/>
        </w:rPr>
        <w:t>hypercare</w:t>
      </w:r>
      <w:proofErr w:type="spellEnd"/>
      <w:r w:rsidRPr="00D92731">
        <w:rPr>
          <w:sz w:val="22"/>
          <w:szCs w:val="22"/>
          <w:lang w:val="en-US"/>
        </w:rPr>
        <w:t xml:space="preserve"> and transition to operational support.</w:t>
      </w:r>
    </w:p>
    <w:p w14:paraId="06F6B639"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Monitor technical risks, dependencies, constraints and delivery issues, ensuring they are visible in project governance forums and resolved through appropriate technical owners.</w:t>
      </w:r>
    </w:p>
    <w:p w14:paraId="41B9572A"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Ensure architecture, cyber security, privacy, accessibility, records compliance and operational support requirements are considered throughout design, build, test and deployment activities.</w:t>
      </w:r>
    </w:p>
    <w:p w14:paraId="7E51B168"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Partner with change, communications, training and support teams to ensure the technology implementation is aligned with business readiness, user adoption and BAU transition requirements.</w:t>
      </w:r>
    </w:p>
    <w:p w14:paraId="1F0FEA1B"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Coordinate the technology delivery stream in partnership with ICT delivery teams, vendors, architecture, cyber security, infrastructure, data and support teams.</w:t>
      </w:r>
    </w:p>
    <w:p w14:paraId="4094C315"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lastRenderedPageBreak/>
        <w:t xml:space="preserve">Oversee technology implementation planning, including configuration, integrations, data migration, test planning, technical acceptance criteria, deployment, cutover, </w:t>
      </w:r>
      <w:proofErr w:type="spellStart"/>
      <w:r w:rsidRPr="00D92731">
        <w:rPr>
          <w:sz w:val="22"/>
          <w:szCs w:val="22"/>
          <w:lang w:val="en-US"/>
        </w:rPr>
        <w:t>hypercare</w:t>
      </w:r>
      <w:proofErr w:type="spellEnd"/>
      <w:r w:rsidRPr="00D92731">
        <w:rPr>
          <w:sz w:val="22"/>
          <w:szCs w:val="22"/>
          <w:lang w:val="en-US"/>
        </w:rPr>
        <w:t xml:space="preserve"> and transition to operational support.</w:t>
      </w:r>
    </w:p>
    <w:p w14:paraId="260CDC17"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Monitor technical risks, dependencies, constraints and delivery issues, ensuring they are visible in project governance forums and resolved through appropriate technical owners.</w:t>
      </w:r>
    </w:p>
    <w:p w14:paraId="56642191"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Ensure architecture, cyber security, privacy, accessibility, records compliance and operational support requirements are considered throughout design, build, test and deployment activities.</w:t>
      </w:r>
    </w:p>
    <w:p w14:paraId="5A688EE4" w14:textId="77777777" w:rsidR="00D92731" w:rsidRPr="00D92731" w:rsidRDefault="00D92731" w:rsidP="00D92731">
      <w:pPr>
        <w:pStyle w:val="Standard"/>
        <w:numPr>
          <w:ilvl w:val="0"/>
          <w:numId w:val="9"/>
        </w:numPr>
        <w:tabs>
          <w:tab w:val="left" w:pos="4200"/>
        </w:tabs>
        <w:jc w:val="both"/>
        <w:rPr>
          <w:sz w:val="22"/>
          <w:szCs w:val="22"/>
          <w:lang w:val="en-US"/>
        </w:rPr>
      </w:pPr>
      <w:r w:rsidRPr="00D92731">
        <w:rPr>
          <w:sz w:val="22"/>
          <w:szCs w:val="22"/>
          <w:lang w:val="en-US"/>
        </w:rPr>
        <w:t>Partner with change, communications, training and support teams to ensure the technology implementation is aligned with business readiness, user adoption and BAU transition requirements.</w:t>
      </w:r>
    </w:p>
    <w:p w14:paraId="783EAB26" w14:textId="77777777" w:rsidR="00D92731" w:rsidRPr="00D92731" w:rsidRDefault="00D92731" w:rsidP="00D92731">
      <w:pPr>
        <w:pStyle w:val="Standard"/>
        <w:tabs>
          <w:tab w:val="left" w:pos="4200"/>
        </w:tabs>
        <w:jc w:val="both"/>
        <w:rPr>
          <w:b/>
          <w:bCs/>
          <w:sz w:val="22"/>
          <w:szCs w:val="22"/>
          <w:lang w:val="en-US"/>
        </w:rPr>
      </w:pPr>
      <w:r w:rsidRPr="00D92731">
        <w:rPr>
          <w:b/>
          <w:bCs/>
          <w:sz w:val="22"/>
          <w:szCs w:val="22"/>
          <w:lang w:val="en-US"/>
        </w:rPr>
        <w:t>Capabilities</w:t>
      </w:r>
    </w:p>
    <w:p w14:paraId="1738C758" w14:textId="77777777" w:rsidR="00D92731" w:rsidRPr="00D92731" w:rsidRDefault="00D92731" w:rsidP="00D92731">
      <w:pPr>
        <w:pStyle w:val="Standard"/>
        <w:numPr>
          <w:ilvl w:val="0"/>
          <w:numId w:val="10"/>
        </w:numPr>
        <w:tabs>
          <w:tab w:val="left" w:pos="4200"/>
        </w:tabs>
        <w:jc w:val="both"/>
        <w:rPr>
          <w:sz w:val="22"/>
          <w:szCs w:val="22"/>
          <w:lang w:val="en-US"/>
        </w:rPr>
      </w:pPr>
      <w:r w:rsidRPr="00D92731">
        <w:rPr>
          <w:sz w:val="22"/>
          <w:szCs w:val="22"/>
          <w:lang w:val="en-US"/>
        </w:rPr>
        <w:t>Demonstrated EL1-level APS capability, including strategic alignment, delivery, collaboration, integrity, accountability and influential communication.</w:t>
      </w:r>
    </w:p>
    <w:p w14:paraId="78443C3A" w14:textId="77777777" w:rsidR="00D92731" w:rsidRPr="00D92731" w:rsidRDefault="00D92731" w:rsidP="00D92731">
      <w:pPr>
        <w:pStyle w:val="Standard"/>
        <w:numPr>
          <w:ilvl w:val="0"/>
          <w:numId w:val="10"/>
        </w:numPr>
        <w:tabs>
          <w:tab w:val="left" w:pos="4200"/>
        </w:tabs>
        <w:jc w:val="both"/>
        <w:rPr>
          <w:sz w:val="22"/>
          <w:szCs w:val="22"/>
          <w:lang w:val="en-US"/>
        </w:rPr>
      </w:pPr>
      <w:r w:rsidRPr="00D92731">
        <w:rPr>
          <w:sz w:val="22"/>
          <w:szCs w:val="22"/>
          <w:lang w:val="en-US"/>
        </w:rPr>
        <w:t>Ability to operate across business, records management, ICT delivery, vendor and executive stakeholder environments, translating complex issues into practical delivery decisions.</w:t>
      </w:r>
    </w:p>
    <w:p w14:paraId="6CC7854A" w14:textId="77777777" w:rsidR="00D92731" w:rsidRPr="00D92731" w:rsidRDefault="00D92731" w:rsidP="00D92731">
      <w:pPr>
        <w:pStyle w:val="Standard"/>
        <w:tabs>
          <w:tab w:val="left" w:pos="4200"/>
        </w:tabs>
        <w:jc w:val="both"/>
        <w:rPr>
          <w:b/>
          <w:bCs/>
          <w:sz w:val="22"/>
          <w:szCs w:val="22"/>
          <w:lang w:val="en-US"/>
        </w:rPr>
      </w:pPr>
      <w:r w:rsidRPr="00D92731">
        <w:rPr>
          <w:b/>
          <w:bCs/>
          <w:sz w:val="22"/>
          <w:szCs w:val="22"/>
          <w:lang w:val="en-US"/>
        </w:rPr>
        <w:t>Essential</w:t>
      </w:r>
    </w:p>
    <w:p w14:paraId="3D514A6A"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Demonstrated experience leading complex ICT, digital transformation or business change projects in government or similarly regulated environments, including governance, risk, budget, schedule, reporting, assurance and stakeholder management responsibilities.</w:t>
      </w:r>
    </w:p>
    <w:p w14:paraId="72A098F3"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 xml:space="preserve">Demonstrated experience delivering compliant records management </w:t>
      </w:r>
      <w:proofErr w:type="gramStart"/>
      <w:r w:rsidRPr="00D92731">
        <w:rPr>
          <w:sz w:val="22"/>
          <w:szCs w:val="22"/>
          <w:lang w:val="en-US"/>
        </w:rPr>
        <w:t>systems ,</w:t>
      </w:r>
      <w:proofErr w:type="gramEnd"/>
      <w:r w:rsidRPr="00D92731">
        <w:rPr>
          <w:sz w:val="22"/>
          <w:szCs w:val="22"/>
          <w:lang w:val="en-US"/>
        </w:rPr>
        <w:t xml:space="preserve"> including translating legislative, policy and business requirements into system design, configuration, metadata, access controls, retention, disposal, audit and reporting capabilities.</w:t>
      </w:r>
    </w:p>
    <w:p w14:paraId="16189751"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Demonstrated experience delivering business-facing records, information management and compliance-related change, including working with records specialists, business areas and operational users to define requirements, future-state processes and adoption needs.</w:t>
      </w:r>
    </w:p>
    <w:p w14:paraId="4871CDC6"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Demonstrated experience coordinating technology implementation activities, including SaaS or enterprise platform delivery, configuration, integration, data migration, testing, deployment, cyber/security assurance and transition to operational support.</w:t>
      </w:r>
    </w:p>
    <w:p w14:paraId="50F00C7B"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Proven ability to lead and coordinate multiple workstreams across business change, records management, technology delivery, vendor delivery and multidisciplinary teams, including managing dependencies, risks and competing priorities.</w:t>
      </w:r>
    </w:p>
    <w:p w14:paraId="241BA593" w14:textId="77777777" w:rsidR="00D92731" w:rsidRPr="00D92731" w:rsidRDefault="00D92731" w:rsidP="00D92731">
      <w:pPr>
        <w:pStyle w:val="Standard"/>
        <w:numPr>
          <w:ilvl w:val="0"/>
          <w:numId w:val="11"/>
        </w:numPr>
        <w:tabs>
          <w:tab w:val="left" w:pos="4200"/>
        </w:tabs>
        <w:jc w:val="both"/>
        <w:rPr>
          <w:sz w:val="22"/>
          <w:szCs w:val="22"/>
          <w:lang w:val="en-US"/>
        </w:rPr>
      </w:pPr>
      <w:r w:rsidRPr="00D92731">
        <w:rPr>
          <w:sz w:val="22"/>
          <w:szCs w:val="22"/>
          <w:lang w:val="en-US"/>
        </w:rPr>
        <w:t>Strong stakeholder engagement, communication, negotiation, analytical and problem-solving skills, including the ability to influence senior executives, exercise sound judgement and translate complex business and technical issues into clear advice and practical delivery decisions.</w:t>
      </w:r>
    </w:p>
    <w:p w14:paraId="53ABB88A" w14:textId="77777777" w:rsidR="00D92731" w:rsidRPr="00D92731" w:rsidRDefault="00D92731" w:rsidP="00D92731">
      <w:pPr>
        <w:pStyle w:val="Standard"/>
        <w:tabs>
          <w:tab w:val="left" w:pos="4200"/>
        </w:tabs>
        <w:jc w:val="both"/>
        <w:rPr>
          <w:b/>
          <w:bCs/>
          <w:sz w:val="22"/>
          <w:szCs w:val="22"/>
          <w:lang w:val="en-US"/>
        </w:rPr>
      </w:pPr>
      <w:r w:rsidRPr="00D92731">
        <w:rPr>
          <w:b/>
          <w:bCs/>
          <w:sz w:val="22"/>
          <w:szCs w:val="22"/>
          <w:lang w:val="en-US"/>
        </w:rPr>
        <w:t>Success measures</w:t>
      </w:r>
    </w:p>
    <w:p w14:paraId="7DD3728D" w14:textId="77777777" w:rsidR="00D92731" w:rsidRPr="00D92731" w:rsidRDefault="00D92731" w:rsidP="00D92731">
      <w:pPr>
        <w:pStyle w:val="Standard"/>
        <w:numPr>
          <w:ilvl w:val="0"/>
          <w:numId w:val="12"/>
        </w:numPr>
        <w:tabs>
          <w:tab w:val="left" w:pos="4200"/>
        </w:tabs>
        <w:jc w:val="both"/>
        <w:rPr>
          <w:sz w:val="22"/>
          <w:szCs w:val="22"/>
          <w:lang w:val="en-US"/>
        </w:rPr>
      </w:pPr>
      <w:r w:rsidRPr="00D92731">
        <w:rPr>
          <w:sz w:val="22"/>
          <w:szCs w:val="22"/>
          <w:lang w:val="en-US"/>
        </w:rPr>
        <w:t>Delivery of the project within approved scope, budget, schedule, quality and governance expectations.</w:t>
      </w:r>
    </w:p>
    <w:p w14:paraId="33DE850F" w14:textId="77777777" w:rsidR="00D92731" w:rsidRPr="00D92731" w:rsidRDefault="00D92731" w:rsidP="00D92731">
      <w:pPr>
        <w:pStyle w:val="Standard"/>
        <w:numPr>
          <w:ilvl w:val="0"/>
          <w:numId w:val="12"/>
        </w:numPr>
        <w:tabs>
          <w:tab w:val="left" w:pos="4200"/>
        </w:tabs>
        <w:jc w:val="both"/>
        <w:rPr>
          <w:sz w:val="22"/>
          <w:szCs w:val="22"/>
          <w:lang w:val="en-US"/>
        </w:rPr>
      </w:pPr>
      <w:r w:rsidRPr="00D92731">
        <w:rPr>
          <w:sz w:val="22"/>
          <w:szCs w:val="22"/>
          <w:lang w:val="en-US"/>
        </w:rPr>
        <w:t>Successful delivery of the business and compliant records management system, including clear future-state processes, improved recordkeeping practices, effective user engagement and alignment with government information management obligations.</w:t>
      </w:r>
    </w:p>
    <w:p w14:paraId="7AA35169" w14:textId="77777777" w:rsidR="00D92731" w:rsidRPr="00D92731" w:rsidRDefault="00D92731" w:rsidP="00D92731">
      <w:pPr>
        <w:pStyle w:val="Standard"/>
        <w:numPr>
          <w:ilvl w:val="0"/>
          <w:numId w:val="12"/>
        </w:numPr>
        <w:tabs>
          <w:tab w:val="left" w:pos="4200"/>
        </w:tabs>
        <w:jc w:val="both"/>
        <w:rPr>
          <w:sz w:val="22"/>
          <w:szCs w:val="22"/>
          <w:lang w:val="en-US"/>
        </w:rPr>
      </w:pPr>
      <w:r w:rsidRPr="00D92731">
        <w:rPr>
          <w:sz w:val="22"/>
          <w:szCs w:val="22"/>
          <w:lang w:val="en-US"/>
        </w:rPr>
        <w:t xml:space="preserve">Successful delivery of the IT technology stream, including secure implementation, integration, migration, testing, deployment, cutover, </w:t>
      </w:r>
      <w:proofErr w:type="spellStart"/>
      <w:r w:rsidRPr="00D92731">
        <w:rPr>
          <w:sz w:val="22"/>
          <w:szCs w:val="22"/>
          <w:lang w:val="en-US"/>
        </w:rPr>
        <w:t>hypercare</w:t>
      </w:r>
      <w:proofErr w:type="spellEnd"/>
      <w:r w:rsidRPr="00D92731">
        <w:rPr>
          <w:sz w:val="22"/>
          <w:szCs w:val="22"/>
          <w:lang w:val="en-US"/>
        </w:rPr>
        <w:t xml:space="preserve"> and transition to operational support.</w:t>
      </w:r>
    </w:p>
    <w:p w14:paraId="6677157D" w14:textId="77777777" w:rsidR="00D92731" w:rsidRPr="00D92731" w:rsidRDefault="00D92731" w:rsidP="00D92731">
      <w:pPr>
        <w:pStyle w:val="Standard"/>
        <w:numPr>
          <w:ilvl w:val="0"/>
          <w:numId w:val="12"/>
        </w:numPr>
        <w:tabs>
          <w:tab w:val="left" w:pos="4200"/>
        </w:tabs>
        <w:jc w:val="both"/>
        <w:rPr>
          <w:sz w:val="22"/>
          <w:szCs w:val="22"/>
          <w:lang w:val="en-US"/>
        </w:rPr>
      </w:pPr>
      <w:r w:rsidRPr="00D92731">
        <w:rPr>
          <w:sz w:val="22"/>
          <w:szCs w:val="22"/>
          <w:lang w:val="en-US"/>
        </w:rPr>
        <w:lastRenderedPageBreak/>
        <w:t>Effective coordination between business areas, records specialists, ICT delivery teams, vendors, assurance functions and senior executives.</w:t>
      </w:r>
    </w:p>
    <w:p w14:paraId="01804F6E" w14:textId="77777777" w:rsidR="00D92731" w:rsidRPr="00D92731" w:rsidRDefault="00D92731" w:rsidP="00D92731">
      <w:pPr>
        <w:pStyle w:val="Standard"/>
        <w:numPr>
          <w:ilvl w:val="0"/>
          <w:numId w:val="12"/>
        </w:numPr>
        <w:tabs>
          <w:tab w:val="left" w:pos="4200"/>
        </w:tabs>
        <w:jc w:val="both"/>
        <w:rPr>
          <w:sz w:val="22"/>
          <w:szCs w:val="22"/>
          <w:lang w:val="en-US"/>
        </w:rPr>
      </w:pPr>
      <w:r w:rsidRPr="00D92731">
        <w:rPr>
          <w:sz w:val="22"/>
          <w:szCs w:val="22"/>
          <w:lang w:val="en-US"/>
        </w:rPr>
        <w:t>Strong adoption outcomes, minimal operational disruption and demonstrable improvement in information governance, compliance and user confidence.</w:t>
      </w:r>
    </w:p>
    <w:p w14:paraId="412B984D" w14:textId="77777777" w:rsidR="00D92731" w:rsidRDefault="00D92731" w:rsidP="00D92731">
      <w:pPr>
        <w:pStyle w:val="Standard"/>
        <w:tabs>
          <w:tab w:val="left" w:pos="4200"/>
        </w:tabs>
        <w:jc w:val="both"/>
        <w:rPr>
          <w:b/>
          <w:bCs/>
          <w:sz w:val="22"/>
          <w:szCs w:val="22"/>
          <w:lang w:val="en-US"/>
        </w:rPr>
      </w:pPr>
    </w:p>
    <w:p w14:paraId="5396E9F6" w14:textId="77777777" w:rsidR="00D92731" w:rsidRDefault="00D92731" w:rsidP="00D92731">
      <w:pPr>
        <w:pStyle w:val="Standard"/>
        <w:tabs>
          <w:tab w:val="left" w:pos="4200"/>
        </w:tabs>
        <w:jc w:val="both"/>
        <w:rPr>
          <w:b/>
          <w:bCs/>
          <w:sz w:val="22"/>
          <w:szCs w:val="22"/>
          <w:lang w:val="en-US"/>
        </w:rPr>
      </w:pPr>
    </w:p>
    <w:p w14:paraId="3273DB78" w14:textId="407E97EB" w:rsidR="00D92731" w:rsidRPr="00D92731" w:rsidRDefault="00D92731" w:rsidP="00D92731">
      <w:pPr>
        <w:pStyle w:val="Standard"/>
        <w:tabs>
          <w:tab w:val="left" w:pos="4200"/>
        </w:tabs>
        <w:jc w:val="both"/>
        <w:rPr>
          <w:b/>
          <w:bCs/>
          <w:sz w:val="22"/>
          <w:szCs w:val="22"/>
          <w:lang w:val="en-US"/>
        </w:rPr>
      </w:pPr>
      <w:r w:rsidRPr="00D92731">
        <w:rPr>
          <w:b/>
          <w:bCs/>
          <w:sz w:val="22"/>
          <w:szCs w:val="22"/>
          <w:lang w:val="en-US"/>
        </w:rPr>
        <w:t>Technical skills</w:t>
      </w:r>
    </w:p>
    <w:p w14:paraId="0BC1306E" w14:textId="730FF188" w:rsidR="00D92731" w:rsidRDefault="00D92731" w:rsidP="00D92731">
      <w:pPr>
        <w:pStyle w:val="Standard"/>
        <w:tabs>
          <w:tab w:val="left" w:pos="4200"/>
        </w:tabs>
        <w:jc w:val="both"/>
        <w:rPr>
          <w:sz w:val="22"/>
          <w:szCs w:val="22"/>
          <w:lang w:val="en-US"/>
        </w:rPr>
      </w:pPr>
      <w:r w:rsidRPr="00D92731">
        <w:rPr>
          <w:sz w:val="22"/>
          <w:szCs w:val="22"/>
          <w:lang w:val="en-US"/>
        </w:rPr>
        <w:t xml:space="preserve">Essential </w:t>
      </w:r>
    </w:p>
    <w:p w14:paraId="04B7D25F" w14:textId="77777777" w:rsidR="00D92731" w:rsidRDefault="00D92731" w:rsidP="00D92731">
      <w:pPr>
        <w:pStyle w:val="Standard"/>
        <w:numPr>
          <w:ilvl w:val="0"/>
          <w:numId w:val="13"/>
        </w:numPr>
        <w:tabs>
          <w:tab w:val="left" w:pos="4200"/>
        </w:tabs>
        <w:jc w:val="both"/>
        <w:rPr>
          <w:sz w:val="22"/>
          <w:szCs w:val="22"/>
          <w:lang w:val="en-US"/>
        </w:rPr>
      </w:pPr>
      <w:r w:rsidRPr="00D92731">
        <w:rPr>
          <w:sz w:val="22"/>
          <w:szCs w:val="22"/>
          <w:lang w:val="en-US"/>
        </w:rPr>
        <w:t>Relevant project, program or delivery management certification, such as PRINCE2, Agile, MSP, PMBOK/PMP or equivalent demonstrated experience.</w:t>
      </w:r>
    </w:p>
    <w:p w14:paraId="7F26A11D" w14:textId="77777777" w:rsidR="00D92731" w:rsidRDefault="00D92731" w:rsidP="00D92731">
      <w:pPr>
        <w:pStyle w:val="Standard"/>
        <w:numPr>
          <w:ilvl w:val="0"/>
          <w:numId w:val="13"/>
        </w:numPr>
        <w:tabs>
          <w:tab w:val="left" w:pos="4200"/>
        </w:tabs>
        <w:jc w:val="both"/>
        <w:rPr>
          <w:sz w:val="22"/>
          <w:szCs w:val="22"/>
          <w:lang w:val="en-US"/>
        </w:rPr>
      </w:pPr>
      <w:r w:rsidRPr="00D92731">
        <w:rPr>
          <w:sz w:val="22"/>
          <w:szCs w:val="22"/>
          <w:lang w:val="en-US"/>
        </w:rPr>
        <w:t xml:space="preserve">Relevant change management certification or demonstrated equivalent experience, such as </w:t>
      </w:r>
      <w:proofErr w:type="spellStart"/>
      <w:r w:rsidRPr="00D92731">
        <w:rPr>
          <w:sz w:val="22"/>
          <w:szCs w:val="22"/>
          <w:lang w:val="en-US"/>
        </w:rPr>
        <w:t>Prosci</w:t>
      </w:r>
      <w:proofErr w:type="spellEnd"/>
      <w:r w:rsidRPr="00D92731">
        <w:rPr>
          <w:sz w:val="22"/>
          <w:szCs w:val="22"/>
          <w:lang w:val="en-US"/>
        </w:rPr>
        <w:t>, Change Management Institute accreditation or equivalent.</w:t>
      </w:r>
    </w:p>
    <w:p w14:paraId="3DFA20F7" w14:textId="77777777" w:rsidR="00D92731" w:rsidRDefault="00D92731" w:rsidP="00D92731">
      <w:pPr>
        <w:pStyle w:val="Standard"/>
        <w:tabs>
          <w:tab w:val="left" w:pos="4200"/>
        </w:tabs>
        <w:jc w:val="both"/>
        <w:rPr>
          <w:sz w:val="22"/>
          <w:szCs w:val="22"/>
          <w:lang w:val="en-US"/>
        </w:rPr>
      </w:pPr>
      <w:r w:rsidRPr="00D92731">
        <w:rPr>
          <w:sz w:val="22"/>
          <w:szCs w:val="22"/>
          <w:lang w:val="en-US"/>
        </w:rPr>
        <w:t>Desirable</w:t>
      </w:r>
    </w:p>
    <w:p w14:paraId="5A7DF21C" w14:textId="77777777" w:rsidR="00D92731" w:rsidRDefault="00D92731" w:rsidP="00D92731">
      <w:pPr>
        <w:pStyle w:val="Standard"/>
        <w:numPr>
          <w:ilvl w:val="0"/>
          <w:numId w:val="14"/>
        </w:numPr>
        <w:tabs>
          <w:tab w:val="left" w:pos="4200"/>
        </w:tabs>
        <w:jc w:val="both"/>
        <w:rPr>
          <w:sz w:val="22"/>
          <w:szCs w:val="22"/>
          <w:lang w:val="en-US"/>
        </w:rPr>
      </w:pPr>
      <w:r w:rsidRPr="00D92731">
        <w:rPr>
          <w:sz w:val="22"/>
          <w:szCs w:val="22"/>
          <w:lang w:val="en-US"/>
        </w:rPr>
        <w:t>Experience or qualifications in records management, information governance, information management or digital recordkeeping.</w:t>
      </w:r>
    </w:p>
    <w:p w14:paraId="21B76064" w14:textId="056A4FA4" w:rsidR="00D92731" w:rsidRPr="00D92731" w:rsidRDefault="00D92731" w:rsidP="00D92731">
      <w:pPr>
        <w:pStyle w:val="Standard"/>
        <w:numPr>
          <w:ilvl w:val="0"/>
          <w:numId w:val="14"/>
        </w:numPr>
        <w:tabs>
          <w:tab w:val="left" w:pos="4200"/>
        </w:tabs>
        <w:jc w:val="both"/>
        <w:rPr>
          <w:sz w:val="22"/>
          <w:szCs w:val="22"/>
          <w:lang w:val="en-US"/>
        </w:rPr>
      </w:pPr>
      <w:r w:rsidRPr="00D92731">
        <w:rPr>
          <w:sz w:val="22"/>
          <w:szCs w:val="22"/>
          <w:lang w:val="en-US"/>
        </w:rPr>
        <w:t xml:space="preserve">Experience or training in ICT delivery, </w:t>
      </w:r>
      <w:proofErr w:type="spellStart"/>
      <w:r w:rsidRPr="00D92731">
        <w:rPr>
          <w:sz w:val="22"/>
          <w:szCs w:val="22"/>
          <w:lang w:val="en-US"/>
        </w:rPr>
        <w:t>enterpr</w:t>
      </w:r>
      <w:proofErr w:type="spellEnd"/>
    </w:p>
    <w:p w14:paraId="6A002CE2" w14:textId="77777777" w:rsidR="00911305" w:rsidRDefault="00911305" w:rsidP="007B2659">
      <w:pPr>
        <w:pStyle w:val="Standard"/>
        <w:tabs>
          <w:tab w:val="left" w:pos="4200"/>
        </w:tabs>
        <w:jc w:val="both"/>
        <w:rPr>
          <w:color w:val="auto"/>
          <w:highlight w:val="yellow"/>
          <w:lang w:val="en-US"/>
        </w:rPr>
      </w:pPr>
    </w:p>
    <w:p w14:paraId="7DD56226" w14:textId="73CF125B" w:rsidR="007B2659" w:rsidRPr="002640A4" w:rsidRDefault="007B2659" w:rsidP="007B2659">
      <w:pPr>
        <w:pStyle w:val="Standard"/>
        <w:tabs>
          <w:tab w:val="left" w:pos="4200"/>
        </w:tabs>
        <w:jc w:val="both"/>
        <w:rPr>
          <w:b/>
          <w:bCs/>
          <w:color w:val="00375F"/>
        </w:rPr>
      </w:pPr>
      <w:r w:rsidRPr="002640A4">
        <w:rPr>
          <w:b/>
          <w:bCs/>
          <w:color w:val="00375F"/>
          <w:highlight w:val="yellow"/>
        </w:rPr>
        <w:t>Responses to selection criteria</w:t>
      </w:r>
    </w:p>
    <w:p w14:paraId="41C1788D" w14:textId="77777777" w:rsidR="00D92731" w:rsidRDefault="00D92731" w:rsidP="007B2659">
      <w:pPr>
        <w:pStyle w:val="Standard"/>
        <w:tabs>
          <w:tab w:val="left" w:pos="4200"/>
        </w:tabs>
        <w:jc w:val="both"/>
        <w:rPr>
          <w:b/>
          <w:bCs/>
          <w:color w:val="auto"/>
        </w:rPr>
      </w:pPr>
    </w:p>
    <w:p w14:paraId="3DF42A0F" w14:textId="5F9A692B" w:rsidR="00B40576" w:rsidRDefault="007B2659" w:rsidP="007B2659">
      <w:pPr>
        <w:pStyle w:val="Standard"/>
        <w:tabs>
          <w:tab w:val="left" w:pos="4200"/>
        </w:tabs>
        <w:jc w:val="both"/>
        <w:rPr>
          <w:b/>
          <w:bCs/>
          <w:color w:val="auto"/>
        </w:rPr>
      </w:pPr>
      <w:r w:rsidRPr="002640A4">
        <w:rPr>
          <w:b/>
          <w:bCs/>
          <w:color w:val="auto"/>
        </w:rPr>
        <w:t>Criteria</w:t>
      </w:r>
    </w:p>
    <w:p w14:paraId="1AFE2E36" w14:textId="77777777" w:rsidR="007369AA" w:rsidRDefault="007369AA" w:rsidP="007B2659">
      <w:pPr>
        <w:pStyle w:val="Standard"/>
        <w:tabs>
          <w:tab w:val="left" w:pos="4200"/>
        </w:tabs>
        <w:jc w:val="both"/>
        <w:rPr>
          <w:b/>
          <w:bCs/>
          <w:color w:val="auto"/>
          <w:highlight w:val="yellow"/>
        </w:rPr>
      </w:pPr>
    </w:p>
    <w:p w14:paraId="67B0FDB4" w14:textId="516022F2" w:rsidR="00B40576" w:rsidRDefault="00D92731" w:rsidP="007B2659">
      <w:pPr>
        <w:pStyle w:val="Standard"/>
        <w:tabs>
          <w:tab w:val="left" w:pos="4200"/>
        </w:tabs>
        <w:jc w:val="both"/>
        <w:rPr>
          <w:b/>
          <w:bCs/>
          <w:color w:val="auto"/>
          <w:highlight w:val="yellow"/>
        </w:rPr>
      </w:pPr>
      <w:r w:rsidRPr="00D92731">
        <w:rPr>
          <w:b/>
          <w:bCs/>
          <w:color w:val="auto"/>
          <w:highlight w:val="yellow"/>
        </w:rPr>
        <w:t>The buyer has specified that each candidate must provide a response to each criterion. Each response is limited to 3000 characters.</w:t>
      </w:r>
    </w:p>
    <w:p w14:paraId="27744C44" w14:textId="77777777" w:rsidR="00D92731" w:rsidRPr="002640A4" w:rsidRDefault="00D92731" w:rsidP="007B2659">
      <w:pPr>
        <w:pStyle w:val="Standard"/>
        <w:tabs>
          <w:tab w:val="left" w:pos="4200"/>
        </w:tabs>
        <w:jc w:val="both"/>
        <w:rPr>
          <w:b/>
          <w:bCs/>
          <w:color w:val="auto"/>
          <w:highlight w:val="yellow"/>
        </w:rPr>
      </w:pPr>
    </w:p>
    <w:p w14:paraId="30B13D9C" w14:textId="77777777" w:rsidR="00D92731" w:rsidRDefault="007B2659" w:rsidP="00911305">
      <w:pPr>
        <w:pStyle w:val="Standard"/>
        <w:tabs>
          <w:tab w:val="left" w:pos="4200"/>
        </w:tabs>
        <w:rPr>
          <w:b/>
          <w:bCs/>
          <w:color w:val="auto"/>
        </w:rPr>
      </w:pPr>
      <w:r w:rsidRPr="002640A4">
        <w:rPr>
          <w:b/>
          <w:bCs/>
          <w:color w:val="auto"/>
          <w:highlight w:val="yellow"/>
        </w:rPr>
        <w:t>Essential criteria</w:t>
      </w:r>
      <w:r w:rsidR="00B40576">
        <w:rPr>
          <w:b/>
          <w:bCs/>
          <w:color w:val="auto"/>
        </w:rPr>
        <w:t xml:space="preserve">      </w:t>
      </w:r>
    </w:p>
    <w:p w14:paraId="75B3A6A7" w14:textId="77777777" w:rsidR="00D92731" w:rsidRPr="00D92731" w:rsidRDefault="00D92731" w:rsidP="00D92731">
      <w:pPr>
        <w:pStyle w:val="Standard"/>
        <w:numPr>
          <w:ilvl w:val="0"/>
          <w:numId w:val="16"/>
        </w:numPr>
        <w:tabs>
          <w:tab w:val="left" w:pos="4200"/>
        </w:tabs>
        <w:rPr>
          <w:lang w:val="en-US"/>
        </w:rPr>
      </w:pPr>
      <w:r w:rsidRPr="00D92731">
        <w:rPr>
          <w:lang w:val="en-US"/>
        </w:rPr>
        <w:t>Criterion 1: Project Governance and Delivery Leadership Demonstrated capability and experience in project governance and delivery leadership, including governance, risk, budget, schedule, reporting and assurance activities.</w:t>
      </w:r>
    </w:p>
    <w:p w14:paraId="080D5A92" w14:textId="161D61A2" w:rsidR="00D92731" w:rsidRPr="00D92731" w:rsidRDefault="00D92731" w:rsidP="00D92731">
      <w:pPr>
        <w:pStyle w:val="Standard"/>
        <w:numPr>
          <w:ilvl w:val="0"/>
          <w:numId w:val="16"/>
        </w:numPr>
        <w:tabs>
          <w:tab w:val="left" w:pos="4200"/>
        </w:tabs>
        <w:rPr>
          <w:lang w:val="en-US"/>
        </w:rPr>
      </w:pPr>
      <w:r w:rsidRPr="00D92731">
        <w:rPr>
          <w:lang w:val="en-US"/>
        </w:rPr>
        <w:t xml:space="preserve">Criterion 2: Records Management, Information Governance and Business Change Demonstrated capability and experience in records management, information governance and business change, including translating legislative, policy and business requirements into operational outcomes and implementing a compliant </w:t>
      </w:r>
      <w:proofErr w:type="spellStart"/>
      <w:r w:rsidRPr="00D92731">
        <w:rPr>
          <w:lang w:val="en-US"/>
        </w:rPr>
        <w:t>modernised</w:t>
      </w:r>
      <w:proofErr w:type="spellEnd"/>
      <w:r w:rsidRPr="00D92731">
        <w:rPr>
          <w:lang w:val="en-US"/>
        </w:rPr>
        <w:t xml:space="preserve"> recordkeeping system.</w:t>
      </w:r>
    </w:p>
    <w:p w14:paraId="035836EF" w14:textId="650F981F" w:rsidR="00D92731" w:rsidRPr="00D92731" w:rsidRDefault="00D92731" w:rsidP="00D92731">
      <w:pPr>
        <w:pStyle w:val="Standard"/>
        <w:numPr>
          <w:ilvl w:val="0"/>
          <w:numId w:val="16"/>
        </w:numPr>
        <w:tabs>
          <w:tab w:val="left" w:pos="4200"/>
        </w:tabs>
        <w:rPr>
          <w:lang w:val="en-US"/>
        </w:rPr>
      </w:pPr>
      <w:r w:rsidRPr="00D92731">
        <w:rPr>
          <w:lang w:val="en-US"/>
        </w:rPr>
        <w:t>Criterion 3: ICT Implementation and Transition Capability Demonstrated capability and experience in ICT implementation and transition capability, including enterprise platform configuration, integration, data migration, testing, deployment, cyber/security assurance and transition to operational support.</w:t>
      </w:r>
    </w:p>
    <w:p w14:paraId="6A402286" w14:textId="4EFB5226" w:rsidR="00D92731" w:rsidRPr="00D92731" w:rsidRDefault="00D92731" w:rsidP="00D92731">
      <w:pPr>
        <w:pStyle w:val="Standard"/>
        <w:numPr>
          <w:ilvl w:val="0"/>
          <w:numId w:val="16"/>
        </w:numPr>
        <w:tabs>
          <w:tab w:val="left" w:pos="4200"/>
        </w:tabs>
        <w:rPr>
          <w:lang w:val="en-US"/>
        </w:rPr>
      </w:pPr>
      <w:r w:rsidRPr="00D92731">
        <w:rPr>
          <w:lang w:val="en-US"/>
        </w:rPr>
        <w:t>Criterion 4: Vendor, Commercial and Delivery Partner Management Demonstrated capability and experience in vendor, commercial and delivery partner management.</w:t>
      </w:r>
    </w:p>
    <w:p w14:paraId="39795542" w14:textId="6E08509F" w:rsidR="00D92731" w:rsidRPr="00D92731" w:rsidRDefault="00D92731" w:rsidP="00D92731">
      <w:pPr>
        <w:pStyle w:val="Standard"/>
        <w:numPr>
          <w:ilvl w:val="0"/>
          <w:numId w:val="16"/>
        </w:numPr>
        <w:tabs>
          <w:tab w:val="left" w:pos="4200"/>
        </w:tabs>
        <w:rPr>
          <w:lang w:val="en-US"/>
        </w:rPr>
      </w:pPr>
      <w:r w:rsidRPr="00D92731">
        <w:rPr>
          <w:lang w:val="en-US"/>
        </w:rPr>
        <w:lastRenderedPageBreak/>
        <w:t>Criterion 5: Stakeholder Engagement, Communication and Influence Demonstrated capability and experience in stakeholder engagement, communication and influence across business, technical and executive stakeholders.</w:t>
      </w:r>
    </w:p>
    <w:p w14:paraId="7EC89200" w14:textId="229019B0" w:rsidR="00D92731" w:rsidRPr="00D92731" w:rsidRDefault="00D92731" w:rsidP="00D92731">
      <w:pPr>
        <w:pStyle w:val="Standard"/>
        <w:numPr>
          <w:ilvl w:val="0"/>
          <w:numId w:val="16"/>
        </w:numPr>
        <w:tabs>
          <w:tab w:val="left" w:pos="4200"/>
        </w:tabs>
        <w:rPr>
          <w:lang w:val="en-US"/>
        </w:rPr>
      </w:pPr>
      <w:r w:rsidRPr="00D92731">
        <w:rPr>
          <w:lang w:val="en-US"/>
        </w:rPr>
        <w:t>Criterion 6: EL1 Leadership, Judgement and APS Capability Demonstrated capability and experience in EL1 leadership, judgement and APS capability in complex delivery environments.</w:t>
      </w:r>
    </w:p>
    <w:p w14:paraId="2DAD0744" w14:textId="77777777" w:rsidR="00D92731" w:rsidRPr="00D92731" w:rsidRDefault="00D92731" w:rsidP="00911305">
      <w:pPr>
        <w:pStyle w:val="Standard"/>
        <w:tabs>
          <w:tab w:val="left" w:pos="4200"/>
        </w:tabs>
        <w:rPr>
          <w:b/>
          <w:bCs/>
          <w:color w:val="auto"/>
          <w:lang w:val="en-US"/>
        </w:rPr>
      </w:pPr>
    </w:p>
    <w:p w14:paraId="6FB8B43F" w14:textId="77777777" w:rsidR="00D92731" w:rsidRDefault="00B40576" w:rsidP="00D92731">
      <w:pPr>
        <w:pStyle w:val="Standard"/>
        <w:tabs>
          <w:tab w:val="left" w:pos="4200"/>
        </w:tabs>
        <w:rPr>
          <w:color w:val="auto"/>
        </w:rPr>
      </w:pPr>
      <w:r>
        <w:rPr>
          <w:b/>
          <w:bCs/>
          <w:color w:val="auto"/>
        </w:rPr>
        <w:t xml:space="preserve">                                                                                     </w:t>
      </w:r>
    </w:p>
    <w:p w14:paraId="37AD631C" w14:textId="5351445E" w:rsidR="007B2659" w:rsidRPr="00D92731" w:rsidRDefault="007B2659" w:rsidP="00D92731">
      <w:pPr>
        <w:pStyle w:val="Standard"/>
        <w:tabs>
          <w:tab w:val="left" w:pos="4200"/>
        </w:tabs>
        <w:rPr>
          <w:color w:val="auto"/>
        </w:rPr>
      </w:pPr>
      <w:r w:rsidRPr="002640A4">
        <w:rPr>
          <w:b/>
          <w:bCs/>
          <w:color w:val="00375F"/>
        </w:rPr>
        <w:t>YOUR RESPONSE</w:t>
      </w:r>
      <w:r w:rsidRPr="002640A4">
        <w:rPr>
          <w:b/>
          <w:bCs/>
          <w:color w:val="00375F"/>
        </w:rPr>
        <w:tab/>
      </w:r>
    </w:p>
    <w:tbl>
      <w:tblPr>
        <w:tblW w:w="9780" w:type="dxa"/>
        <w:tblInd w:w="1" w:type="dxa"/>
        <w:tblLayout w:type="fixed"/>
        <w:tblCellMar>
          <w:left w:w="10" w:type="dxa"/>
          <w:right w:w="10" w:type="dxa"/>
        </w:tblCellMar>
        <w:tblLook w:val="04A0" w:firstRow="1" w:lastRow="0" w:firstColumn="1" w:lastColumn="0" w:noHBand="0" w:noVBand="1"/>
      </w:tblPr>
      <w:tblGrid>
        <w:gridCol w:w="4037"/>
        <w:gridCol w:w="3234"/>
        <w:gridCol w:w="594"/>
        <w:gridCol w:w="1915"/>
      </w:tblGrid>
      <w:tr w:rsidR="007B2659" w:rsidRPr="002640A4" w14:paraId="4A0BA407" w14:textId="77777777" w:rsidTr="00684E06">
        <w:trPr>
          <w:trHeight w:val="70"/>
        </w:trPr>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FF3BB" w14:textId="77777777" w:rsidR="007B2659" w:rsidRPr="002640A4" w:rsidRDefault="007B2659" w:rsidP="00684E06">
            <w:pPr>
              <w:pStyle w:val="Standard"/>
              <w:spacing w:before="120" w:after="40" w:line="276" w:lineRule="auto"/>
              <w:jc w:val="both"/>
              <w:rPr>
                <w:sz w:val="20"/>
              </w:rPr>
            </w:pPr>
            <w:r w:rsidRPr="002640A4">
              <w:rPr>
                <w:sz w:val="20"/>
              </w:rPr>
              <w:t>Please respond to the following</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F5F626" w14:textId="1CB124B8" w:rsidR="007B2659" w:rsidRPr="002640A4" w:rsidRDefault="007B2659" w:rsidP="00684E06">
            <w:pPr>
              <w:pStyle w:val="Standard"/>
              <w:spacing w:line="276" w:lineRule="auto"/>
              <w:jc w:val="both"/>
              <w:rPr>
                <w:rFonts w:eastAsia="Calibri"/>
                <w:b/>
                <w:sz w:val="20"/>
              </w:rPr>
            </w:pPr>
            <w:r w:rsidRPr="002640A4">
              <w:rPr>
                <w:rFonts w:eastAsia="Calibri"/>
                <w:b/>
                <w:sz w:val="20"/>
              </w:rPr>
              <w:t xml:space="preserve">I am authorising </w:t>
            </w:r>
            <w:proofErr w:type="spellStart"/>
            <w:r w:rsidRPr="002640A4">
              <w:rPr>
                <w:rFonts w:eastAsia="Calibri"/>
                <w:b/>
                <w:sz w:val="20"/>
              </w:rPr>
              <w:t>So</w:t>
            </w:r>
            <w:r w:rsidR="00874ECE">
              <w:rPr>
                <w:rFonts w:eastAsia="Calibri"/>
                <w:b/>
                <w:sz w:val="20"/>
              </w:rPr>
              <w:t>lsoft</w:t>
            </w:r>
            <w:proofErr w:type="spellEnd"/>
            <w:r w:rsidRPr="002640A4">
              <w:rPr>
                <w:rFonts w:eastAsia="Calibri"/>
                <w:b/>
                <w:sz w:val="20"/>
              </w:rPr>
              <w:t xml:space="preserve"> exclusively to submit my application.</w:t>
            </w:r>
          </w:p>
          <w:p w14:paraId="78AA9920" w14:textId="77777777" w:rsidR="00D92731" w:rsidRDefault="007B2659" w:rsidP="00684E06">
            <w:pPr>
              <w:pStyle w:val="Standard"/>
              <w:rPr>
                <w:b/>
                <w:bCs/>
                <w:color w:val="FF0000"/>
                <w:spacing w:val="15"/>
                <w:sz w:val="22"/>
                <w:szCs w:val="22"/>
                <w:lang w:val="en-US"/>
              </w:rPr>
            </w:pPr>
            <w:r w:rsidRPr="002640A4">
              <w:rPr>
                <w:rFonts w:eastAsia="Calibri"/>
                <w:b/>
                <w:sz w:val="20"/>
              </w:rPr>
              <w:t xml:space="preserve">Job Name: </w:t>
            </w:r>
            <w:r w:rsidR="00D92731" w:rsidRPr="00D92731">
              <w:rPr>
                <w:b/>
                <w:color w:val="FF0000"/>
                <w:spacing w:val="15"/>
                <w:sz w:val="22"/>
                <w:szCs w:val="22"/>
              </w:rPr>
              <w:t>EL</w:t>
            </w:r>
            <w:r w:rsidR="00D92731" w:rsidRPr="00D92731">
              <w:rPr>
                <w:b/>
                <w:color w:val="FF0000"/>
                <w:spacing w:val="15"/>
                <w:sz w:val="22"/>
                <w:szCs w:val="22"/>
                <w:lang w:val="en-US"/>
              </w:rPr>
              <w:t>1</w:t>
            </w:r>
            <w:r w:rsidR="00D92731" w:rsidRPr="00D92731">
              <w:rPr>
                <w:b/>
                <w:bCs/>
                <w:color w:val="FF0000"/>
                <w:spacing w:val="15"/>
                <w:sz w:val="22"/>
                <w:szCs w:val="22"/>
                <w:lang w:val="en-US"/>
              </w:rPr>
              <w:t xml:space="preserve"> Manager Recordkeeping System Project Manager</w:t>
            </w:r>
            <w:r w:rsidR="00D92731">
              <w:rPr>
                <w:b/>
                <w:bCs/>
                <w:color w:val="FF0000"/>
                <w:spacing w:val="15"/>
                <w:sz w:val="22"/>
                <w:szCs w:val="22"/>
                <w:lang w:val="en-US"/>
              </w:rPr>
              <w:t xml:space="preserve"> </w:t>
            </w:r>
          </w:p>
          <w:p w14:paraId="2FF0B94C" w14:textId="59EA0956" w:rsidR="007B2659" w:rsidRPr="002640A4" w:rsidRDefault="007B2659" w:rsidP="00684E06">
            <w:pPr>
              <w:pStyle w:val="Standard"/>
              <w:rPr>
                <w:b/>
                <w:color w:val="C00000"/>
                <w:sz w:val="20"/>
              </w:rPr>
            </w:pPr>
            <w:r w:rsidRPr="002640A4">
              <w:rPr>
                <w:rFonts w:eastAsia="Calibri"/>
                <w:b/>
                <w:sz w:val="20"/>
              </w:rPr>
              <w:t xml:space="preserve">RFQ NO: </w:t>
            </w:r>
            <w:r w:rsidRPr="002640A4">
              <w:rPr>
                <w:b/>
                <w:color w:val="C00000"/>
                <w:sz w:val="20"/>
              </w:rPr>
              <w:t xml:space="preserve"> </w:t>
            </w:r>
            <w:r w:rsidR="00D92731" w:rsidRPr="00D92731">
              <w:rPr>
                <w:bCs/>
                <w:color w:val="FF0000"/>
                <w:spacing w:val="15"/>
                <w:sz w:val="22"/>
                <w:szCs w:val="22"/>
              </w:rPr>
              <w:t>LH-07487</w:t>
            </w:r>
          </w:p>
          <w:p w14:paraId="410159DF" w14:textId="77777777" w:rsidR="007B2659" w:rsidRPr="002640A4" w:rsidRDefault="007B2659" w:rsidP="00684E06">
            <w:pPr>
              <w:pStyle w:val="Standard"/>
              <w:rPr>
                <w:b/>
                <w:i/>
                <w:iCs/>
                <w:color w:val="C00000"/>
              </w:rPr>
            </w:pPr>
            <w:r w:rsidRPr="002640A4">
              <w:rPr>
                <w:rFonts w:eastAsia="Calibri"/>
                <w:b/>
                <w:sz w:val="20"/>
              </w:rPr>
              <w:t>Date:</w:t>
            </w:r>
            <w:r w:rsidRPr="002640A4">
              <w:rPr>
                <w:b/>
                <w:i/>
                <w:iCs/>
                <w:color w:val="C00000"/>
                <w:sz w:val="20"/>
              </w:rPr>
              <w:t xml:space="preserve"> </w:t>
            </w:r>
            <w:r w:rsidRPr="002640A4">
              <w:rPr>
                <w:b/>
                <w:i/>
                <w:iCs/>
                <w:color w:val="C00000"/>
              </w:rPr>
              <w:t>&lt;response&gt;</w:t>
            </w:r>
          </w:p>
          <w:p w14:paraId="6BE1A1DE" w14:textId="77777777" w:rsidR="007B2659" w:rsidRPr="002640A4" w:rsidRDefault="007B2659" w:rsidP="00684E06">
            <w:pPr>
              <w:pStyle w:val="Standard"/>
              <w:pBdr>
                <w:bottom w:val="single" w:sz="4" w:space="0" w:color="00000A"/>
              </w:pBdr>
              <w:tabs>
                <w:tab w:val="center" w:pos="3436"/>
              </w:tabs>
              <w:spacing w:line="276" w:lineRule="auto"/>
              <w:jc w:val="both"/>
            </w:pPr>
            <w:r w:rsidRPr="002640A4">
              <w:rPr>
                <w:rFonts w:eastAsia="Calibri"/>
                <w:b/>
                <w:sz w:val="20"/>
              </w:rPr>
              <w:t>Authorisation Of applicant:</w:t>
            </w:r>
            <w:r w:rsidRPr="002640A4">
              <w:rPr>
                <w:sz w:val="20"/>
              </w:rPr>
              <w:t xml:space="preserve"> Yes        No</w:t>
            </w:r>
            <w:r w:rsidRPr="002640A4">
              <w:rPr>
                <w:color w:val="C00000"/>
                <w:sz w:val="20"/>
              </w:rPr>
              <w:t xml:space="preserve">    </w:t>
            </w:r>
          </w:p>
        </w:tc>
      </w:tr>
      <w:tr w:rsidR="007B2659" w:rsidRPr="002640A4" w14:paraId="206B566F"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A08D6A" w14:textId="77777777" w:rsidR="007B2659" w:rsidRPr="002640A4" w:rsidRDefault="007B2659" w:rsidP="00684E06">
            <w:pPr>
              <w:pStyle w:val="Standard"/>
              <w:spacing w:before="120" w:after="40"/>
              <w:jc w:val="both"/>
              <w:rPr>
                <w:sz w:val="20"/>
              </w:rPr>
            </w:pPr>
            <w:r w:rsidRPr="002640A4">
              <w:rPr>
                <w:sz w:val="20"/>
              </w:rPr>
              <w:t>Name</w:t>
            </w: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DF26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First Name Surname</w:t>
            </w:r>
            <w:r w:rsidRPr="002640A4">
              <w:rPr>
                <w:rFonts w:ascii="Arial" w:eastAsia="PMingLiU" w:hAnsi="Arial" w:cs="Arial"/>
                <w:b/>
                <w:i/>
                <w:iCs/>
                <w:color w:val="C00000"/>
                <w:szCs w:val="24"/>
                <w:lang w:eastAsia="en-US"/>
              </w:rPr>
              <w:t xml:space="preserve"> </w:t>
            </w:r>
          </w:p>
          <w:p w14:paraId="442A0E0C"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69C305"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05EF2749"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0DF9BF7" w14:textId="77777777" w:rsidR="007B2659" w:rsidRPr="002640A4" w:rsidRDefault="007B2659" w:rsidP="00684E06">
            <w:pPr>
              <w:rPr>
                <w:rFonts w:ascii="Arial" w:eastAsia="PMingLiU" w:hAnsi="Arial" w:cs="Arial"/>
                <w:color w:val="000000"/>
                <w:szCs w:val="24"/>
                <w:lang w:eastAsia="en-US"/>
              </w:rPr>
            </w:pPr>
          </w:p>
        </w:tc>
        <w:tc>
          <w:tcPr>
            <w:tcW w:w="3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F430D" w14:textId="77777777" w:rsidR="007B2659" w:rsidRPr="002640A4" w:rsidRDefault="007B2659" w:rsidP="00684E06">
            <w:pPr>
              <w:spacing w:line="276" w:lineRule="auto"/>
              <w:jc w:val="both"/>
              <w:rPr>
                <w:rFonts w:ascii="Arial" w:eastAsia="PMingLiU" w:hAnsi="Arial" w:cs="Arial"/>
                <w:color w:val="000000"/>
                <w:sz w:val="24"/>
                <w:szCs w:val="24"/>
                <w:lang w:eastAsia="en-US"/>
              </w:rPr>
            </w:pPr>
            <w:r w:rsidRPr="002640A4">
              <w:rPr>
                <w:rStyle w:val="SubtleEmphasis"/>
              </w:rPr>
              <w:t>Gender</w:t>
            </w:r>
            <w:r w:rsidRPr="002640A4">
              <w:rPr>
                <w:rFonts w:ascii="Arial" w:eastAsia="PMingLiU" w:hAnsi="Arial" w:cs="Arial"/>
                <w:b/>
                <w:i/>
                <w:iCs/>
                <w:color w:val="C00000"/>
                <w:szCs w:val="24"/>
                <w:lang w:eastAsia="en-US"/>
              </w:rPr>
              <w:t xml:space="preserve"> </w:t>
            </w:r>
          </w:p>
          <w:p w14:paraId="206C07EA" w14:textId="77777777" w:rsidR="007B2659" w:rsidRPr="002640A4" w:rsidRDefault="007B2659" w:rsidP="00684E06">
            <w:pPr>
              <w:pStyle w:val="Standard"/>
              <w:spacing w:before="120" w:after="40"/>
              <w:jc w:val="both"/>
            </w:pPr>
          </w:p>
        </w:tc>
        <w:tc>
          <w:tcPr>
            <w:tcW w:w="250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786CB4"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2C1030D8"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C2D298" w14:textId="77777777" w:rsidR="007B2659" w:rsidRPr="002640A4" w:rsidRDefault="007B2659" w:rsidP="00684E06">
            <w:pPr>
              <w:pStyle w:val="Standard"/>
              <w:spacing w:before="120" w:after="40"/>
              <w:jc w:val="both"/>
              <w:rPr>
                <w:sz w:val="20"/>
              </w:rPr>
            </w:pPr>
            <w:r w:rsidRPr="002640A4">
              <w:rPr>
                <w:sz w:val="20"/>
              </w:rPr>
              <w:t>Your mobile number plus email address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15D81A"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F376697" w14:textId="77777777" w:rsidTr="00684E06">
        <w:tc>
          <w:tcPr>
            <w:tcW w:w="403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vAlign w:val="center"/>
            <w:hideMark/>
          </w:tcPr>
          <w:p w14:paraId="042E8851" w14:textId="77777777" w:rsidR="007B2659" w:rsidRPr="002640A4" w:rsidRDefault="007B2659" w:rsidP="00684E06">
            <w:pPr>
              <w:pStyle w:val="Standard"/>
              <w:spacing w:before="120" w:after="40"/>
              <w:jc w:val="both"/>
              <w:rPr>
                <w:sz w:val="20"/>
              </w:rPr>
            </w:pPr>
            <w:r w:rsidRPr="002640A4">
              <w:rPr>
                <w:sz w:val="20"/>
              </w:rPr>
              <w:t>Home address</w:t>
            </w:r>
          </w:p>
        </w:tc>
        <w:tc>
          <w:tcPr>
            <w:tcW w:w="5743" w:type="dxa"/>
            <w:gridSpan w:val="3"/>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hideMark/>
          </w:tcPr>
          <w:p w14:paraId="08304799"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32483118" w14:textId="77777777" w:rsidTr="00684E06">
        <w:tc>
          <w:tcPr>
            <w:tcW w:w="4038" w:type="dxa"/>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677690" w14:textId="77777777" w:rsidR="007B2659" w:rsidRPr="002640A4" w:rsidRDefault="007B2659" w:rsidP="00684E06">
            <w:pPr>
              <w:pStyle w:val="Standard"/>
              <w:spacing w:before="120" w:after="40"/>
              <w:jc w:val="both"/>
              <w:rPr>
                <w:sz w:val="20"/>
              </w:rPr>
            </w:pPr>
            <w:r w:rsidRPr="002640A4">
              <w:rPr>
                <w:sz w:val="20"/>
              </w:rPr>
              <w:t>Availability</w:t>
            </w:r>
          </w:p>
        </w:tc>
        <w:tc>
          <w:tcPr>
            <w:tcW w:w="5743" w:type="dxa"/>
            <w:gridSpan w:val="3"/>
            <w:tcBorders>
              <w:top w:val="double" w:sz="2"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3C45A2"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5EE8FA6F"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902603" w14:textId="17F2ADC2" w:rsidR="007B2659" w:rsidRPr="002640A4" w:rsidRDefault="007B2659" w:rsidP="00684E06">
            <w:pPr>
              <w:pStyle w:val="Standard"/>
              <w:spacing w:before="120" w:after="40"/>
              <w:jc w:val="both"/>
              <w:rPr>
                <w:sz w:val="20"/>
              </w:rPr>
            </w:pPr>
            <w:r w:rsidRPr="002640A4">
              <w:rPr>
                <w:sz w:val="20"/>
              </w:rPr>
              <w:t>Rate</w:t>
            </w:r>
            <w:r w:rsidR="00797B3E">
              <w:rPr>
                <w:sz w:val="20"/>
              </w:rPr>
              <w:t xml:space="preserve"> per Hour</w:t>
            </w:r>
            <w:r w:rsidRPr="002640A4">
              <w:rPr>
                <w:sz w:val="20"/>
              </w:rPr>
              <w:t xml:space="preserve"> including super ex-</w:t>
            </w:r>
            <w:proofErr w:type="spellStart"/>
            <w:r w:rsidRPr="002640A4">
              <w:rPr>
                <w:sz w:val="20"/>
              </w:rPr>
              <w:t>gst</w:t>
            </w:r>
            <w:proofErr w:type="spellEnd"/>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EEEB9" w14:textId="77777777" w:rsidR="007B2659" w:rsidRPr="002640A4" w:rsidRDefault="007B2659" w:rsidP="00684E06">
            <w:pPr>
              <w:pStyle w:val="Standard"/>
              <w:spacing w:before="120" w:after="40"/>
              <w:jc w:val="both"/>
            </w:pPr>
            <w:r w:rsidRPr="002640A4">
              <w:t>$            PAYG (Y/N)</w:t>
            </w:r>
          </w:p>
        </w:tc>
      </w:tr>
      <w:tr w:rsidR="007B2659" w:rsidRPr="002640A4" w14:paraId="418EB14C" w14:textId="77777777" w:rsidTr="00684E06">
        <w:tc>
          <w:tcPr>
            <w:tcW w:w="40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C5C40" w14:textId="77777777" w:rsidR="007B2659" w:rsidRPr="002640A4" w:rsidRDefault="007B2659" w:rsidP="00684E06">
            <w:pPr>
              <w:pStyle w:val="Standard"/>
              <w:spacing w:before="120" w:after="40"/>
              <w:jc w:val="both"/>
              <w:rPr>
                <w:sz w:val="20"/>
              </w:rPr>
            </w:pPr>
            <w:r w:rsidRPr="002640A4">
              <w:rPr>
                <w:sz w:val="20"/>
              </w:rPr>
              <w:t>Citizenship Status</w:t>
            </w:r>
          </w:p>
        </w:tc>
        <w:tc>
          <w:tcPr>
            <w:tcW w:w="5743"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BDA9D" w14:textId="77777777" w:rsidR="007B2659" w:rsidRPr="002640A4" w:rsidRDefault="007B2659" w:rsidP="00684E06">
            <w:pPr>
              <w:pStyle w:val="Standard"/>
              <w:spacing w:before="120" w:after="40"/>
              <w:jc w:val="both"/>
            </w:pPr>
            <w:bookmarkStart w:id="2" w:name="Bookmark2"/>
            <w:bookmarkEnd w:id="2"/>
            <w:r w:rsidRPr="002640A4">
              <w:rPr>
                <w:sz w:val="20"/>
              </w:rPr>
              <w:t>Australian</w:t>
            </w:r>
            <w:r w:rsidRPr="002640A4">
              <w:rPr>
                <w:color w:val="C00000"/>
                <w:sz w:val="20"/>
              </w:rPr>
              <w:t xml:space="preserve">       </w:t>
            </w:r>
          </w:p>
        </w:tc>
      </w:tr>
      <w:tr w:rsidR="007B2659" w:rsidRPr="002640A4" w14:paraId="51E7E762" w14:textId="77777777" w:rsidTr="00684E06">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4788B" w14:textId="77777777" w:rsidR="007B2659" w:rsidRPr="002640A4" w:rsidRDefault="007B2659" w:rsidP="00684E06">
            <w:pPr>
              <w:pStyle w:val="Standard"/>
              <w:spacing w:before="120" w:after="40"/>
              <w:jc w:val="both"/>
              <w:rPr>
                <w:sz w:val="20"/>
              </w:rPr>
            </w:pPr>
            <w:r w:rsidRPr="002640A4">
              <w:rPr>
                <w:sz w:val="20"/>
              </w:rPr>
              <w:t>Security Clearance</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012E5B" w14:textId="77777777" w:rsidR="007B2659" w:rsidRPr="002640A4" w:rsidRDefault="007B2659" w:rsidP="00684E06">
            <w:pPr>
              <w:pStyle w:val="Standard"/>
              <w:spacing w:before="120" w:after="40"/>
              <w:ind w:left="34"/>
              <w:jc w:val="both"/>
              <w:rPr>
                <w:sz w:val="20"/>
              </w:rPr>
            </w:pPr>
            <w:r w:rsidRPr="002640A4">
              <w:rPr>
                <w:sz w:val="20"/>
              </w:rPr>
              <w:t xml:space="preserve">Clearance Level: </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C4C4C"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47D6955E" w14:textId="77777777" w:rsidTr="00684E06">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8A48A65"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5E1ED4" w14:textId="77777777" w:rsidR="007B2659" w:rsidRPr="002640A4" w:rsidRDefault="007B2659" w:rsidP="00684E06">
            <w:pPr>
              <w:pStyle w:val="Standard"/>
              <w:spacing w:before="120" w:after="40"/>
              <w:ind w:left="34"/>
              <w:jc w:val="both"/>
              <w:rPr>
                <w:sz w:val="20"/>
              </w:rPr>
            </w:pPr>
            <w:r w:rsidRPr="002640A4">
              <w:rPr>
                <w:sz w:val="20"/>
              </w:rPr>
              <w:t>CSID number</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D19890" w14:textId="77777777" w:rsidR="007B2659" w:rsidRPr="002640A4" w:rsidRDefault="007B2659" w:rsidP="00684E06">
            <w:pPr>
              <w:pStyle w:val="Standard"/>
              <w:spacing w:before="120" w:after="40"/>
              <w:ind w:left="34"/>
              <w:jc w:val="both"/>
            </w:pPr>
            <w:r w:rsidRPr="002640A4">
              <w:rPr>
                <w:b/>
                <w:i/>
                <w:iCs/>
                <w:color w:val="C00000"/>
              </w:rPr>
              <w:t>&lt;response&gt;</w:t>
            </w:r>
          </w:p>
        </w:tc>
      </w:tr>
      <w:tr w:rsidR="007B2659" w:rsidRPr="002640A4" w14:paraId="570F32E2"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D14D0" w14:textId="77777777" w:rsidR="007B2659" w:rsidRPr="002640A4" w:rsidRDefault="007B2659" w:rsidP="00684E06">
            <w:pPr>
              <w:pStyle w:val="Standard"/>
              <w:spacing w:before="120" w:after="40"/>
              <w:jc w:val="both"/>
              <w:rPr>
                <w:sz w:val="20"/>
              </w:rPr>
            </w:pPr>
            <w:r w:rsidRPr="002640A4">
              <w:rPr>
                <w:sz w:val="20"/>
              </w:rPr>
              <w:t>Referee 1</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8424FC" w14:textId="77777777" w:rsidR="007B2659" w:rsidRPr="002640A4" w:rsidRDefault="007B2659" w:rsidP="00684E06">
            <w:pPr>
              <w:pStyle w:val="Standard"/>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BC4F1" w14:textId="77777777" w:rsidR="007B2659" w:rsidRPr="002640A4" w:rsidRDefault="007B2659" w:rsidP="00684E06">
            <w:pPr>
              <w:pStyle w:val="Standard"/>
              <w:spacing w:before="120" w:after="40"/>
              <w:jc w:val="both"/>
            </w:pPr>
            <w:r w:rsidRPr="002640A4">
              <w:rPr>
                <w:b/>
                <w:i/>
                <w:iCs/>
                <w:color w:val="C00000"/>
              </w:rPr>
              <w:t>&lt;response&gt;</w:t>
            </w:r>
          </w:p>
        </w:tc>
      </w:tr>
      <w:tr w:rsidR="007B2659" w:rsidRPr="002640A4" w14:paraId="6382F81B"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7D1FE010"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3CF75" w14:textId="77777777" w:rsidR="007B2659" w:rsidRPr="002640A4" w:rsidRDefault="007B2659" w:rsidP="00684E06">
            <w:pPr>
              <w:pStyle w:val="Standard"/>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A88E8" w14:textId="77777777" w:rsidR="007B2659" w:rsidRPr="002640A4" w:rsidRDefault="007B2659" w:rsidP="00684E06">
            <w:pPr>
              <w:pStyle w:val="Standard"/>
              <w:spacing w:before="120" w:after="40"/>
              <w:jc w:val="both"/>
            </w:pPr>
          </w:p>
        </w:tc>
      </w:tr>
      <w:tr w:rsidR="007B2659" w:rsidRPr="002640A4" w14:paraId="79A5750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751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AE4A9" w14:textId="77777777" w:rsidR="007B2659" w:rsidRPr="002640A4" w:rsidRDefault="007B2659" w:rsidP="00684E06">
            <w:pPr>
              <w:pStyle w:val="Standard"/>
              <w:spacing w:before="120" w:after="40"/>
              <w:jc w:val="both"/>
              <w:rPr>
                <w:sz w:val="20"/>
              </w:rPr>
            </w:pPr>
            <w:r w:rsidRPr="002640A4">
              <w:rPr>
                <w:sz w:val="20"/>
              </w:rPr>
              <w:t>Professionals’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2FC4A" w14:textId="77777777" w:rsidR="007B2659" w:rsidRPr="002640A4" w:rsidRDefault="007B2659" w:rsidP="00684E06">
            <w:pPr>
              <w:pStyle w:val="Standard"/>
              <w:spacing w:before="120" w:after="40"/>
              <w:jc w:val="both"/>
            </w:pPr>
          </w:p>
        </w:tc>
      </w:tr>
      <w:tr w:rsidR="007B2659" w:rsidRPr="002640A4" w14:paraId="14CD539F"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5B868433"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A7477" w14:textId="77777777" w:rsidR="007B2659" w:rsidRPr="002640A4" w:rsidRDefault="007B2659" w:rsidP="00684E06">
            <w:pPr>
              <w:pStyle w:val="Standard"/>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A2CE33" w14:textId="77777777" w:rsidR="007B2659" w:rsidRPr="002640A4" w:rsidRDefault="007B2659" w:rsidP="00684E06">
            <w:pPr>
              <w:pStyle w:val="Standard"/>
              <w:spacing w:before="120" w:after="40"/>
              <w:jc w:val="both"/>
            </w:pPr>
          </w:p>
        </w:tc>
      </w:tr>
      <w:tr w:rsidR="007B2659" w:rsidRPr="002640A4" w14:paraId="015F97C1"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240DAD1E"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B70DC6" w14:textId="77777777" w:rsidR="007B2659" w:rsidRPr="002640A4" w:rsidRDefault="007B2659" w:rsidP="00684E06">
            <w:pPr>
              <w:pStyle w:val="Standard"/>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82F68" w14:textId="77777777" w:rsidR="007B2659" w:rsidRPr="002640A4" w:rsidRDefault="007B2659" w:rsidP="00684E06">
            <w:pPr>
              <w:pStyle w:val="Standard"/>
              <w:spacing w:before="120" w:after="40"/>
              <w:jc w:val="both"/>
            </w:pPr>
          </w:p>
        </w:tc>
      </w:tr>
      <w:tr w:rsidR="007B2659" w:rsidRPr="002640A4" w14:paraId="0A6D45FC" w14:textId="77777777" w:rsidTr="00684E06">
        <w:trPr>
          <w:trHeight w:val="75"/>
        </w:trPr>
        <w:tc>
          <w:tcPr>
            <w:tcW w:w="403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4D7B0A" w14:textId="77777777" w:rsidR="007B2659" w:rsidRPr="002640A4" w:rsidRDefault="007B2659" w:rsidP="00684E06">
            <w:pPr>
              <w:pStyle w:val="Standard"/>
              <w:keepNext/>
              <w:keepLines/>
              <w:spacing w:before="120" w:after="40"/>
              <w:jc w:val="both"/>
              <w:rPr>
                <w:sz w:val="20"/>
              </w:rPr>
            </w:pPr>
            <w:r w:rsidRPr="002640A4">
              <w:rPr>
                <w:sz w:val="20"/>
              </w:rPr>
              <w:lastRenderedPageBreak/>
              <w:t>Referee 2</w:t>
            </w: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603C0" w14:textId="77777777" w:rsidR="007B2659" w:rsidRPr="002640A4" w:rsidRDefault="007B2659" w:rsidP="00684E06">
            <w:pPr>
              <w:pStyle w:val="Standard"/>
              <w:keepNext/>
              <w:keepLines/>
              <w:spacing w:before="120" w:after="40"/>
              <w:jc w:val="both"/>
              <w:rPr>
                <w:sz w:val="20"/>
              </w:rPr>
            </w:pPr>
            <w:r w:rsidRPr="002640A4">
              <w:rPr>
                <w:sz w:val="20"/>
              </w:rPr>
              <w:t>Name: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7ACF3E" w14:textId="77777777" w:rsidR="007B2659" w:rsidRPr="002640A4" w:rsidRDefault="007B2659" w:rsidP="00684E06">
            <w:pPr>
              <w:pStyle w:val="Standard"/>
              <w:keepNext/>
              <w:keepLines/>
              <w:spacing w:before="120" w:after="40"/>
              <w:jc w:val="both"/>
            </w:pPr>
            <w:r w:rsidRPr="002640A4">
              <w:rPr>
                <w:rFonts w:ascii="Times New Roman" w:eastAsia="Times New Roman" w:hAnsi="Times New Roman" w:cs="Times New Roman"/>
                <w:b/>
                <w:i/>
                <w:iCs/>
                <w:color w:val="C00000"/>
                <w:kern w:val="0"/>
                <w:sz w:val="20"/>
                <w:szCs w:val="20"/>
                <w:lang w:eastAsia="en-AU"/>
              </w:rPr>
              <w:t>&lt;response&gt;</w:t>
            </w:r>
          </w:p>
        </w:tc>
      </w:tr>
      <w:tr w:rsidR="007B2659" w:rsidRPr="002640A4" w14:paraId="721BDF04"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1D227A77"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C0D742" w14:textId="77777777" w:rsidR="007B2659" w:rsidRPr="002640A4" w:rsidRDefault="007B2659" w:rsidP="00684E06">
            <w:pPr>
              <w:pStyle w:val="Standard"/>
              <w:keepNext/>
              <w:keepLines/>
              <w:spacing w:before="120" w:after="40"/>
              <w:jc w:val="both"/>
              <w:rPr>
                <w:sz w:val="20"/>
              </w:rPr>
            </w:pPr>
            <w:r w:rsidRPr="002640A4">
              <w:rPr>
                <w:sz w:val="20"/>
              </w:rPr>
              <w:t>Title:/ Organisation</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EE960" w14:textId="77777777" w:rsidR="007B2659" w:rsidRPr="002640A4" w:rsidRDefault="007B2659" w:rsidP="00684E06">
            <w:pPr>
              <w:pStyle w:val="Standard"/>
              <w:keepNext/>
              <w:keepLines/>
              <w:spacing w:before="120" w:after="40"/>
              <w:jc w:val="both"/>
            </w:pPr>
          </w:p>
        </w:tc>
      </w:tr>
      <w:tr w:rsidR="007B2659" w:rsidRPr="002640A4" w14:paraId="2936C0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2477FCF"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FEFCA4" w14:textId="77777777" w:rsidR="007B2659" w:rsidRPr="002640A4" w:rsidRDefault="007B2659" w:rsidP="00684E06">
            <w:pPr>
              <w:pStyle w:val="Standard"/>
              <w:keepNext/>
              <w:keepLines/>
              <w:spacing w:before="120" w:after="40"/>
              <w:jc w:val="both"/>
              <w:rPr>
                <w:sz w:val="20"/>
              </w:rPr>
            </w:pPr>
            <w:r w:rsidRPr="002640A4">
              <w:rPr>
                <w:sz w:val="20"/>
              </w:rPr>
              <w:t>Professional relationship to you:</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F149F" w14:textId="77777777" w:rsidR="007B2659" w:rsidRPr="002640A4" w:rsidRDefault="007B2659" w:rsidP="00684E06">
            <w:pPr>
              <w:pStyle w:val="Standard"/>
              <w:keepNext/>
              <w:keepLines/>
              <w:spacing w:before="120" w:after="40"/>
              <w:jc w:val="both"/>
            </w:pPr>
          </w:p>
        </w:tc>
      </w:tr>
      <w:tr w:rsidR="007B2659" w:rsidRPr="002640A4" w14:paraId="24CF69D9"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348D46F1"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E74E77" w14:textId="77777777" w:rsidR="007B2659" w:rsidRPr="002640A4" w:rsidRDefault="007B2659" w:rsidP="00684E06">
            <w:pPr>
              <w:pStyle w:val="Standard"/>
              <w:keepNext/>
              <w:keepLines/>
              <w:spacing w:before="120" w:after="40"/>
              <w:jc w:val="both"/>
              <w:rPr>
                <w:sz w:val="20"/>
              </w:rPr>
            </w:pPr>
            <w:r w:rsidRPr="002640A4">
              <w:rPr>
                <w:sz w:val="20"/>
              </w:rPr>
              <w:t>Phone:/Mobile</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B9E694" w14:textId="77777777" w:rsidR="007B2659" w:rsidRPr="002640A4" w:rsidRDefault="007B2659" w:rsidP="00684E06">
            <w:pPr>
              <w:pStyle w:val="Standard"/>
              <w:keepNext/>
              <w:keepLines/>
              <w:spacing w:before="120" w:after="40"/>
              <w:jc w:val="both"/>
            </w:pPr>
          </w:p>
        </w:tc>
      </w:tr>
      <w:tr w:rsidR="007B2659" w:rsidRPr="002640A4" w14:paraId="1CF37FC0" w14:textId="77777777" w:rsidTr="00684E06">
        <w:trPr>
          <w:trHeight w:val="70"/>
        </w:trPr>
        <w:tc>
          <w:tcPr>
            <w:tcW w:w="4038" w:type="dxa"/>
            <w:vMerge/>
            <w:tcBorders>
              <w:top w:val="single" w:sz="4" w:space="0" w:color="00000A"/>
              <w:left w:val="single" w:sz="4" w:space="0" w:color="00000A"/>
              <w:bottom w:val="single" w:sz="4" w:space="0" w:color="00000A"/>
              <w:right w:val="single" w:sz="4" w:space="0" w:color="00000A"/>
            </w:tcBorders>
            <w:vAlign w:val="center"/>
            <w:hideMark/>
          </w:tcPr>
          <w:p w14:paraId="441C7882" w14:textId="77777777" w:rsidR="007B2659" w:rsidRPr="002640A4" w:rsidRDefault="007B2659" w:rsidP="00684E06">
            <w:pPr>
              <w:rPr>
                <w:rFonts w:ascii="Arial" w:eastAsia="PMingLiU" w:hAnsi="Arial" w:cs="Arial"/>
                <w:color w:val="000000"/>
                <w:szCs w:val="24"/>
                <w:lang w:eastAsia="en-US"/>
              </w:rPr>
            </w:pPr>
          </w:p>
        </w:tc>
        <w:tc>
          <w:tcPr>
            <w:tcW w:w="382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7E26E" w14:textId="77777777" w:rsidR="007B2659" w:rsidRPr="002640A4" w:rsidRDefault="007B2659" w:rsidP="00684E06">
            <w:pPr>
              <w:pStyle w:val="Standard"/>
              <w:keepNext/>
              <w:keepLines/>
              <w:spacing w:before="120" w:after="40"/>
              <w:jc w:val="both"/>
              <w:rPr>
                <w:sz w:val="20"/>
              </w:rPr>
            </w:pPr>
            <w:r w:rsidRPr="002640A4">
              <w:rPr>
                <w:sz w:val="20"/>
              </w:rPr>
              <w:t>Email:</w:t>
            </w: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C64936" w14:textId="77777777" w:rsidR="007B2659" w:rsidRPr="002640A4" w:rsidRDefault="007B2659" w:rsidP="00684E06">
            <w:pPr>
              <w:pStyle w:val="Standard"/>
              <w:keepNext/>
              <w:keepLines/>
              <w:spacing w:before="120" w:after="40"/>
              <w:jc w:val="both"/>
            </w:pPr>
          </w:p>
        </w:tc>
      </w:tr>
    </w:tbl>
    <w:p w14:paraId="4478A824" w14:textId="77777777" w:rsidR="007B2659" w:rsidRPr="002640A4" w:rsidRDefault="007B2659" w:rsidP="007B2659">
      <w:pPr>
        <w:pStyle w:val="Title"/>
        <w:pageBreakBefore/>
        <w:widowControl/>
        <w:numPr>
          <w:ilvl w:val="0"/>
          <w:numId w:val="3"/>
        </w:numPr>
        <w:pBdr>
          <w:bottom w:val="single" w:sz="8" w:space="0" w:color="00375F"/>
        </w:pBdr>
        <w:spacing w:after="300"/>
        <w:contextualSpacing w:val="0"/>
        <w:jc w:val="both"/>
        <w:rPr>
          <w:rFonts w:ascii="Arial" w:hAnsi="Arial"/>
          <w:color w:val="00375F"/>
          <w:sz w:val="40"/>
          <w:szCs w:val="44"/>
        </w:rPr>
      </w:pPr>
      <w:r w:rsidRPr="002640A4">
        <w:rPr>
          <w:rFonts w:ascii="Arial" w:hAnsi="Arial"/>
          <w:color w:val="00375F"/>
          <w:sz w:val="40"/>
          <w:szCs w:val="44"/>
        </w:rPr>
        <w:lastRenderedPageBreak/>
        <w:t>RESUME</w:t>
      </w:r>
    </w:p>
    <w:p w14:paraId="63D73A2D" w14:textId="309E57AE" w:rsidR="007B2659" w:rsidRPr="002640A4" w:rsidRDefault="007B2659" w:rsidP="007B2659">
      <w:pPr>
        <w:pStyle w:val="Standard"/>
        <w:keepNext/>
        <w:pBdr>
          <w:bottom w:val="single" w:sz="4" w:space="0" w:color="00000A"/>
        </w:pBdr>
        <w:spacing w:before="0" w:after="0"/>
        <w:ind w:left="720"/>
        <w:jc w:val="both"/>
        <w:outlineLvl w:val="0"/>
      </w:pPr>
      <w:r w:rsidRPr="002640A4">
        <w:rPr>
          <w:b/>
          <w:bCs/>
          <w:color w:val="C00000"/>
          <w:sz w:val="28"/>
          <w:szCs w:val="28"/>
        </w:rPr>
        <w:t xml:space="preserve">Important: </w:t>
      </w:r>
      <w:proofErr w:type="spellStart"/>
      <w:r w:rsidRPr="002640A4">
        <w:rPr>
          <w:b/>
          <w:bCs/>
          <w:color w:val="C00000"/>
          <w:sz w:val="28"/>
          <w:szCs w:val="28"/>
          <w:u w:val="single"/>
        </w:rPr>
        <w:t>So</w:t>
      </w:r>
      <w:r w:rsidR="00EE642F">
        <w:rPr>
          <w:b/>
          <w:bCs/>
          <w:color w:val="C00000"/>
          <w:sz w:val="28"/>
          <w:szCs w:val="28"/>
          <w:u w:val="single"/>
        </w:rPr>
        <w:t>lsoft</w:t>
      </w:r>
      <w:proofErr w:type="spellEnd"/>
      <w:r w:rsidRPr="002640A4">
        <w:rPr>
          <w:b/>
          <w:bCs/>
          <w:color w:val="C00000"/>
          <w:sz w:val="28"/>
          <w:szCs w:val="28"/>
          <w:u w:val="single"/>
        </w:rPr>
        <w:t xml:space="preserve"> requires your CV as per below resume format</w:t>
      </w:r>
    </w:p>
    <w:p w14:paraId="52DFCD07" w14:textId="77777777" w:rsidR="007B2659" w:rsidRPr="002640A4" w:rsidRDefault="007B2659" w:rsidP="007B2659">
      <w:pPr>
        <w:pStyle w:val="Standard"/>
        <w:keepNext/>
        <w:pBdr>
          <w:bottom w:val="single" w:sz="4" w:space="0" w:color="00000A"/>
        </w:pBdr>
        <w:spacing w:before="0" w:after="0"/>
        <w:ind w:left="720"/>
        <w:jc w:val="both"/>
        <w:outlineLvl w:val="0"/>
        <w:rPr>
          <w:rFonts w:ascii="Calibri" w:hAnsi="Calibri"/>
          <w:b/>
          <w:bCs/>
          <w:sz w:val="22"/>
          <w:szCs w:val="22"/>
        </w:rPr>
      </w:pPr>
    </w:p>
    <w:p w14:paraId="6EC968F8"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SUMMARY</w:t>
      </w:r>
    </w:p>
    <w:p w14:paraId="3FCCF3B8" w14:textId="77777777" w:rsidR="007B2659" w:rsidRPr="002640A4" w:rsidRDefault="007B2659" w:rsidP="007B2659">
      <w:pPr>
        <w:pStyle w:val="Standard"/>
        <w:spacing w:before="0" w:after="0"/>
        <w:ind w:left="720"/>
        <w:jc w:val="both"/>
        <w:rPr>
          <w:rFonts w:ascii="Calibri" w:hAnsi="Calibri"/>
          <w:sz w:val="22"/>
          <w:szCs w:val="22"/>
        </w:rPr>
      </w:pPr>
    </w:p>
    <w:p w14:paraId="34AEBCFA" w14:textId="77777777" w:rsidR="007B2659" w:rsidRPr="002640A4" w:rsidRDefault="007B2659" w:rsidP="007B2659">
      <w:pPr>
        <w:pStyle w:val="Standard"/>
        <w:spacing w:before="0" w:after="0"/>
        <w:ind w:left="720"/>
        <w:jc w:val="both"/>
        <w:rPr>
          <w:rFonts w:ascii="Calibri" w:hAnsi="Calibri"/>
          <w:sz w:val="22"/>
          <w:szCs w:val="22"/>
        </w:rPr>
      </w:pPr>
      <w:r w:rsidRPr="002640A4">
        <w:rPr>
          <w:rFonts w:ascii="Calibri" w:hAnsi="Calibri"/>
          <w:sz w:val="22"/>
          <w:szCs w:val="22"/>
        </w:rPr>
        <w:tab/>
      </w:r>
    </w:p>
    <w:p w14:paraId="2E948236" w14:textId="77777777" w:rsidR="007B2659" w:rsidRPr="002640A4" w:rsidRDefault="007B2659" w:rsidP="007B2659">
      <w:pPr>
        <w:pStyle w:val="Standard"/>
        <w:keepNext/>
        <w:numPr>
          <w:ilvl w:val="0"/>
          <w:numId w:val="3"/>
        </w:numPr>
        <w:pBdr>
          <w:bottom w:val="single" w:sz="4" w:space="0" w:color="00000A"/>
        </w:pBdr>
        <w:spacing w:before="0" w:after="0"/>
        <w:jc w:val="both"/>
        <w:outlineLvl w:val="0"/>
        <w:rPr>
          <w:rFonts w:ascii="Calibri" w:hAnsi="Calibri"/>
          <w:b/>
          <w:bCs/>
          <w:sz w:val="22"/>
          <w:szCs w:val="22"/>
        </w:rPr>
      </w:pPr>
      <w:r w:rsidRPr="002640A4">
        <w:rPr>
          <w:rFonts w:ascii="Calibri" w:hAnsi="Calibri"/>
          <w:b/>
          <w:bCs/>
          <w:sz w:val="22"/>
          <w:szCs w:val="22"/>
        </w:rPr>
        <w:t>TECHNICAL SKILLS</w:t>
      </w:r>
    </w:p>
    <w:p w14:paraId="12541EB9" w14:textId="77777777" w:rsidR="007B2659" w:rsidRPr="002640A4" w:rsidRDefault="007B2659" w:rsidP="007B2659">
      <w:pPr>
        <w:pStyle w:val="Standard"/>
        <w:numPr>
          <w:ilvl w:val="0"/>
          <w:numId w:val="3"/>
        </w:numPr>
        <w:spacing w:before="0" w:after="0"/>
        <w:jc w:val="both"/>
        <w:rPr>
          <w:rFonts w:ascii="Calibri" w:hAnsi="Calibri"/>
          <w:sz w:val="22"/>
          <w:szCs w:val="22"/>
        </w:rPr>
      </w:pPr>
    </w:p>
    <w:p w14:paraId="402B4F29" w14:textId="77777777" w:rsidR="007B2659" w:rsidRPr="002640A4" w:rsidRDefault="007B2659" w:rsidP="007B2659">
      <w:pPr>
        <w:pStyle w:val="Standard"/>
        <w:spacing w:before="0" w:after="0"/>
        <w:ind w:left="360"/>
        <w:jc w:val="both"/>
        <w:rPr>
          <w:rFonts w:ascii="Calibri" w:hAnsi="Calibri"/>
          <w:sz w:val="22"/>
          <w:szCs w:val="22"/>
        </w:rPr>
      </w:pPr>
    </w:p>
    <w:p w14:paraId="5888BB53"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EDUCATION</w:t>
      </w:r>
    </w:p>
    <w:p w14:paraId="10873A6B" w14:textId="77777777" w:rsidR="007B2659" w:rsidRPr="002640A4" w:rsidRDefault="007B2659" w:rsidP="007B2659">
      <w:pPr>
        <w:pStyle w:val="Standard"/>
        <w:spacing w:before="0" w:after="0"/>
        <w:ind w:left="720"/>
        <w:jc w:val="both"/>
        <w:rPr>
          <w:rFonts w:ascii="Calibri" w:hAnsi="Calibri"/>
          <w:sz w:val="22"/>
          <w:szCs w:val="22"/>
        </w:rPr>
      </w:pPr>
    </w:p>
    <w:p w14:paraId="2ED8D77D" w14:textId="77777777" w:rsidR="007B2659" w:rsidRPr="002640A4" w:rsidRDefault="007B2659" w:rsidP="007B2659">
      <w:pPr>
        <w:pStyle w:val="Standard"/>
        <w:spacing w:before="0" w:after="0"/>
        <w:ind w:left="720"/>
        <w:jc w:val="both"/>
        <w:rPr>
          <w:rFonts w:ascii="Calibri" w:hAnsi="Calibri"/>
          <w:sz w:val="22"/>
          <w:szCs w:val="22"/>
        </w:rPr>
      </w:pPr>
    </w:p>
    <w:p w14:paraId="4FCFAE3A"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TRAINING AND CERTIFICATIONS</w:t>
      </w:r>
    </w:p>
    <w:p w14:paraId="6D5BBC69" w14:textId="77777777" w:rsidR="007B2659" w:rsidRPr="002640A4" w:rsidRDefault="007B2659" w:rsidP="007B2659">
      <w:pPr>
        <w:pStyle w:val="Standard"/>
        <w:spacing w:before="0" w:after="0"/>
        <w:ind w:left="720"/>
        <w:jc w:val="both"/>
        <w:rPr>
          <w:rFonts w:ascii="Calibri" w:hAnsi="Calibri"/>
          <w:sz w:val="22"/>
          <w:szCs w:val="22"/>
        </w:rPr>
      </w:pPr>
    </w:p>
    <w:p w14:paraId="73580413" w14:textId="77777777" w:rsidR="007B2659" w:rsidRPr="002640A4" w:rsidRDefault="007B2659" w:rsidP="007B2659">
      <w:pPr>
        <w:pStyle w:val="Standard"/>
        <w:keepNext/>
        <w:spacing w:before="0" w:after="0"/>
        <w:ind w:left="720"/>
        <w:jc w:val="both"/>
        <w:outlineLvl w:val="0"/>
        <w:rPr>
          <w:rFonts w:ascii="Calibri" w:hAnsi="Calibri"/>
          <w:b/>
          <w:bCs/>
          <w:sz w:val="22"/>
          <w:szCs w:val="22"/>
        </w:rPr>
      </w:pPr>
    </w:p>
    <w:p w14:paraId="12A13787"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WORK HISTORY</w:t>
      </w:r>
    </w:p>
    <w:p w14:paraId="4DDBFBCD" w14:textId="77777777" w:rsidR="007B2659" w:rsidRPr="002640A4" w:rsidRDefault="007B2659" w:rsidP="007B2659">
      <w:pPr>
        <w:pStyle w:val="Standard"/>
        <w:spacing w:before="0" w:after="0"/>
        <w:ind w:left="720" w:right="10"/>
        <w:jc w:val="both"/>
        <w:rPr>
          <w:rFonts w:ascii="Calibri" w:hAnsi="Calibri"/>
          <w:sz w:val="22"/>
          <w:szCs w:val="22"/>
        </w:rPr>
      </w:pPr>
    </w:p>
    <w:p w14:paraId="0B57C570" w14:textId="77777777" w:rsidR="007B2659" w:rsidRPr="002640A4" w:rsidRDefault="007B2659" w:rsidP="007B2659">
      <w:pPr>
        <w:pStyle w:val="Standard"/>
        <w:spacing w:before="0" w:after="0"/>
        <w:ind w:left="360" w:right="10"/>
        <w:jc w:val="both"/>
        <w:rPr>
          <w:rFonts w:ascii="Calibri" w:hAnsi="Calibri"/>
          <w:sz w:val="22"/>
          <w:szCs w:val="22"/>
        </w:rPr>
      </w:pPr>
    </w:p>
    <w:p w14:paraId="413E049F" w14:textId="77777777" w:rsidR="007B2659" w:rsidRPr="002640A4" w:rsidRDefault="007B2659" w:rsidP="007B2659">
      <w:pPr>
        <w:pStyle w:val="Standard"/>
        <w:keepNext/>
        <w:numPr>
          <w:ilvl w:val="0"/>
          <w:numId w:val="3"/>
        </w:numPr>
        <w:spacing w:before="0" w:after="0"/>
        <w:jc w:val="both"/>
        <w:outlineLvl w:val="0"/>
        <w:rPr>
          <w:rFonts w:ascii="Calibri" w:hAnsi="Calibri"/>
          <w:b/>
          <w:bCs/>
          <w:sz w:val="22"/>
          <w:szCs w:val="22"/>
        </w:rPr>
      </w:pPr>
      <w:r w:rsidRPr="002640A4">
        <w:rPr>
          <w:rFonts w:ascii="Calibri" w:hAnsi="Calibri"/>
          <w:b/>
          <w:bCs/>
          <w:sz w:val="22"/>
          <w:szCs w:val="22"/>
        </w:rPr>
        <w:t>Referees</w:t>
      </w:r>
    </w:p>
    <w:p w14:paraId="034424AD" w14:textId="77777777" w:rsidR="007B2659" w:rsidRPr="002640A4" w:rsidRDefault="007B2659" w:rsidP="007B2659">
      <w:pPr>
        <w:pStyle w:val="Standard"/>
        <w:spacing w:before="0" w:after="0"/>
        <w:ind w:left="720"/>
        <w:jc w:val="both"/>
        <w:rPr>
          <w:rFonts w:ascii="Verdana" w:hAnsi="Verdana" w:cs="Verdana"/>
          <w:lang w:eastAsia="en-AU"/>
        </w:rPr>
      </w:pPr>
    </w:p>
    <w:p w14:paraId="683FBD50" w14:textId="77777777" w:rsidR="007B2659" w:rsidRPr="002640A4" w:rsidRDefault="007B2659" w:rsidP="007B2659">
      <w:pPr>
        <w:pStyle w:val="Standard"/>
        <w:spacing w:before="0" w:after="0"/>
        <w:ind w:right="10"/>
        <w:jc w:val="both"/>
        <w:rPr>
          <w:rFonts w:ascii="Verdana" w:hAnsi="Verdana" w:cs="Verdana"/>
          <w:sz w:val="20"/>
          <w:lang w:eastAsia="en-AU"/>
        </w:rPr>
      </w:pPr>
    </w:p>
    <w:p w14:paraId="704E964E" w14:textId="77777777" w:rsidR="007B2659" w:rsidRPr="002640A4" w:rsidRDefault="007B2659" w:rsidP="007B2659">
      <w:pPr>
        <w:rPr>
          <w:rFonts w:ascii="Verdana" w:eastAsia="PMingLiU" w:hAnsi="Verdana" w:cs="Verdana"/>
          <w:color w:val="000000"/>
          <w:szCs w:val="24"/>
        </w:rPr>
      </w:pPr>
      <w:r w:rsidRPr="002640A4">
        <w:rPr>
          <w:rFonts w:ascii="Verdana" w:hAnsi="Verdana" w:cs="Verdana"/>
        </w:rPr>
        <w:br w:type="page"/>
      </w:r>
    </w:p>
    <w:p w14:paraId="11E922ED" w14:textId="77777777" w:rsidR="007B2659" w:rsidRPr="002640A4" w:rsidRDefault="007B2659" w:rsidP="007B2659">
      <w:pPr>
        <w:pStyle w:val="Standard"/>
        <w:spacing w:before="0" w:after="0"/>
        <w:jc w:val="both"/>
      </w:pPr>
      <w:r w:rsidRPr="002640A4">
        <w:rPr>
          <w:rFonts w:ascii="Verdana" w:hAnsi="Verdana" w:cs="Verdana"/>
          <w:b/>
          <w:bCs/>
          <w:sz w:val="36"/>
          <w:szCs w:val="36"/>
          <w:shd w:val="clear" w:color="auto" w:fill="FFFF00"/>
          <w:lang w:eastAsia="en-AU"/>
        </w:rPr>
        <w:lastRenderedPageBreak/>
        <w:t>HOW TO ADDRESS KEY SELECTION CRITERIA</w:t>
      </w:r>
    </w:p>
    <w:p w14:paraId="37EDA9DA"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The following provides a guide on how to address key selection criteria when applying for public service </w:t>
      </w:r>
      <w:proofErr w:type="gramStart"/>
      <w:r w:rsidRPr="002640A4">
        <w:rPr>
          <w:rFonts w:ascii="Verdana" w:hAnsi="Verdana" w:cs="Verdana"/>
          <w:sz w:val="20"/>
          <w:lang w:eastAsia="en-AU"/>
        </w:rPr>
        <w:t>positions, and</w:t>
      </w:r>
      <w:proofErr w:type="gramEnd"/>
      <w:r w:rsidRPr="002640A4">
        <w:rPr>
          <w:rFonts w:ascii="Verdana" w:hAnsi="Verdana" w:cs="Verdana"/>
          <w:sz w:val="20"/>
          <w:lang w:eastAsia="en-AU"/>
        </w:rPr>
        <w:t xml:space="preserve"> hence is particularly valuable to forward onto prospective candidates.</w:t>
      </w:r>
    </w:p>
    <w:p w14:paraId="3399DC2C"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30A064DE"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BACKGROUND RESEARCH</w:t>
      </w:r>
    </w:p>
    <w:p w14:paraId="144A6D2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This guide has been prepared from information gathered from a wide variety of government sources.</w:t>
      </w:r>
    </w:p>
    <w:p w14:paraId="064AE045"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18A5BC9"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THE PROCESS</w:t>
      </w:r>
    </w:p>
    <w:p w14:paraId="33EFE1A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Firstly, analyse the criteria, and look for the key issue(s). Once identified, ensure that you adequately address these issues. Each Key Selection Criteria is best addressed by the examples of demonstrated experience in various projects.</w:t>
      </w:r>
    </w:p>
    <w:p w14:paraId="14B0568E" w14:textId="77777777" w:rsidR="007B2659" w:rsidRPr="002640A4" w:rsidRDefault="007B2659" w:rsidP="007B2659">
      <w:pPr>
        <w:pStyle w:val="Standard"/>
        <w:spacing w:before="0" w:after="0"/>
        <w:jc w:val="both"/>
        <w:rPr>
          <w:rFonts w:ascii="Verdana" w:hAnsi="Verdana" w:cs="Verdana"/>
          <w:sz w:val="20"/>
          <w:lang w:eastAsia="en-AU"/>
        </w:rPr>
      </w:pPr>
    </w:p>
    <w:p w14:paraId="4BF53BDF"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Finally, conclude your response by forecasting how you could perform the key issue in the future in this position. A paragraph will suffice.</w:t>
      </w:r>
    </w:p>
    <w:p w14:paraId="1A06B7A3"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0EBFAD4D"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SUCCESS</w:t>
      </w:r>
    </w:p>
    <w:p w14:paraId="6A68289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Provide a validating statement on your success and how you know you were successful. For example, offer feedback received from your manager or clients, state any cost and work efficiencies and/or quality assurance results. This is where you sell yourself.</w:t>
      </w:r>
    </w:p>
    <w:p w14:paraId="38E9AC27" w14:textId="77777777" w:rsidR="007B2659" w:rsidRPr="002640A4" w:rsidRDefault="007B2659" w:rsidP="007B2659">
      <w:pPr>
        <w:pStyle w:val="Standard"/>
        <w:spacing w:before="0" w:after="0"/>
        <w:jc w:val="both"/>
        <w:rPr>
          <w:rFonts w:ascii="Verdana" w:hAnsi="Verdana" w:cs="Verdana"/>
          <w:sz w:val="20"/>
          <w:lang w:eastAsia="en-AU"/>
        </w:rPr>
      </w:pPr>
    </w:p>
    <w:p w14:paraId="777E2DB4" w14:textId="77777777" w:rsidR="007B2659" w:rsidRPr="002640A4" w:rsidRDefault="007B2659" w:rsidP="007B2659">
      <w:pPr>
        <w:pStyle w:val="Standard"/>
        <w:spacing w:before="0" w:after="0"/>
        <w:jc w:val="both"/>
        <w:rPr>
          <w:rFonts w:ascii="Verdana" w:hAnsi="Verdana" w:cs="Verdana"/>
          <w:b/>
          <w:bCs/>
          <w:sz w:val="22"/>
          <w:szCs w:val="22"/>
          <w:lang w:eastAsia="en-AU"/>
        </w:rPr>
      </w:pPr>
      <w:r w:rsidRPr="002640A4">
        <w:rPr>
          <w:rFonts w:ascii="Verdana" w:hAnsi="Verdana" w:cs="Verdana"/>
          <w:b/>
          <w:bCs/>
          <w:sz w:val="22"/>
          <w:szCs w:val="22"/>
          <w:lang w:eastAsia="en-AU"/>
        </w:rPr>
        <w:t>SUGGESTED PAGE LAYOUT</w:t>
      </w:r>
    </w:p>
    <w:p w14:paraId="3EAC54EB"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Retype the Criteria (bold or italic)</w:t>
      </w:r>
    </w:p>
    <w:p w14:paraId="74427F07"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Initial Premise(s)</w:t>
      </w:r>
    </w:p>
    <w:p w14:paraId="36103092" w14:textId="77777777" w:rsidR="007B2659" w:rsidRPr="002640A4" w:rsidRDefault="007B2659" w:rsidP="007B2659">
      <w:pPr>
        <w:pStyle w:val="ListParagraph"/>
        <w:widowControl/>
        <w:numPr>
          <w:ilvl w:val="0"/>
          <w:numId w:val="1"/>
        </w:numPr>
        <w:contextualSpacing w:val="0"/>
        <w:jc w:val="both"/>
        <w:rPr>
          <w:rFonts w:ascii="Verdana" w:hAnsi="Verdana" w:cs="Verdana"/>
          <w:sz w:val="22"/>
          <w:szCs w:val="22"/>
        </w:rPr>
      </w:pPr>
      <w:r w:rsidRPr="002640A4">
        <w:rPr>
          <w:rFonts w:ascii="Verdana" w:hAnsi="Verdana" w:cs="Verdana"/>
          <w:sz w:val="22"/>
          <w:szCs w:val="22"/>
        </w:rPr>
        <w:t>Supporting argument (attempting to prove your premise)</w:t>
      </w:r>
    </w:p>
    <w:p w14:paraId="262422CA"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Validating statement(s) (quote 3 or 4 examples – don’t make them too long, keep to the point)</w:t>
      </w:r>
    </w:p>
    <w:p w14:paraId="53575960"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Summary</w:t>
      </w:r>
    </w:p>
    <w:p w14:paraId="590CA857"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 xml:space="preserve">How you believe your </w:t>
      </w:r>
      <w:proofErr w:type="gramStart"/>
      <w:r w:rsidRPr="002640A4">
        <w:rPr>
          <w:rFonts w:ascii="Verdana" w:hAnsi="Verdana" w:cs="Verdana"/>
        </w:rPr>
        <w:t>past experience</w:t>
      </w:r>
      <w:proofErr w:type="gramEnd"/>
      <w:r w:rsidRPr="002640A4">
        <w:rPr>
          <w:rFonts w:ascii="Verdana" w:hAnsi="Verdana" w:cs="Verdana"/>
        </w:rPr>
        <w:t xml:space="preserve"> will allow you to perform in the future</w:t>
      </w:r>
    </w:p>
    <w:p w14:paraId="55A30418" w14:textId="77777777" w:rsidR="007B2659" w:rsidRPr="002640A4" w:rsidRDefault="007B2659" w:rsidP="007B2659">
      <w:pPr>
        <w:pStyle w:val="ListParagraph"/>
        <w:widowControl/>
        <w:numPr>
          <w:ilvl w:val="0"/>
          <w:numId w:val="1"/>
        </w:numPr>
        <w:contextualSpacing w:val="0"/>
        <w:jc w:val="both"/>
        <w:rPr>
          <w:rFonts w:ascii="Verdana" w:hAnsi="Verdana" w:cs="Verdana"/>
        </w:rPr>
      </w:pPr>
      <w:r w:rsidRPr="002640A4">
        <w:rPr>
          <w:rFonts w:ascii="Verdana" w:hAnsi="Verdana" w:cs="Verdana"/>
        </w:rPr>
        <w:t>Only use “I” in your responses.</w:t>
      </w:r>
    </w:p>
    <w:p w14:paraId="69E0FB89" w14:textId="77777777" w:rsidR="007B2659" w:rsidRPr="002640A4" w:rsidRDefault="007B2659" w:rsidP="007B2659">
      <w:pPr>
        <w:pStyle w:val="Standard"/>
        <w:spacing w:before="0" w:after="0"/>
        <w:jc w:val="both"/>
        <w:rPr>
          <w:rFonts w:ascii="Verdana" w:hAnsi="Verdana" w:cs="Verdana"/>
          <w:b/>
          <w:bCs/>
          <w:sz w:val="22"/>
          <w:szCs w:val="22"/>
          <w:lang w:eastAsia="en-AU"/>
        </w:rPr>
      </w:pPr>
    </w:p>
    <w:p w14:paraId="771EA968" w14:textId="77777777" w:rsidR="007B2659" w:rsidRPr="002640A4" w:rsidRDefault="007B2659" w:rsidP="007B2659">
      <w:pPr>
        <w:pStyle w:val="Standard"/>
        <w:spacing w:before="0" w:after="0"/>
        <w:jc w:val="both"/>
        <w:rPr>
          <w:rFonts w:ascii="Verdana" w:hAnsi="Verdana" w:cs="Verdana"/>
          <w:sz w:val="22"/>
          <w:szCs w:val="22"/>
          <w:lang w:eastAsia="en-AU"/>
        </w:rPr>
      </w:pPr>
    </w:p>
    <w:p w14:paraId="6E55F789"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LENGTH OF RESPONSE</w:t>
      </w:r>
    </w:p>
    <w:p w14:paraId="73062D3D" w14:textId="77777777" w:rsidR="007B2659" w:rsidRPr="002640A4" w:rsidRDefault="007B2659" w:rsidP="007B2659">
      <w:pPr>
        <w:pStyle w:val="Standard"/>
        <w:spacing w:before="0" w:after="0"/>
        <w:jc w:val="both"/>
        <w:rPr>
          <w:rFonts w:ascii="Verdana" w:hAnsi="Verdana" w:cs="Verdana"/>
          <w:sz w:val="20"/>
          <w:lang w:eastAsia="en-AU"/>
        </w:rPr>
      </w:pPr>
    </w:p>
    <w:p w14:paraId="4F0281B5"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If your response is too long, you risk boring the readers and they will not read everything you have written.</w:t>
      </w:r>
    </w:p>
    <w:p w14:paraId="2E36E308" w14:textId="77777777" w:rsidR="007B2659" w:rsidRPr="002640A4" w:rsidRDefault="007B2659" w:rsidP="007B2659">
      <w:pPr>
        <w:pStyle w:val="Standard"/>
        <w:spacing w:before="0" w:after="0"/>
        <w:jc w:val="both"/>
        <w:rPr>
          <w:rFonts w:ascii="Verdana" w:hAnsi="Verdana" w:cs="Verdana"/>
          <w:sz w:val="20"/>
          <w:lang w:eastAsia="en-AU"/>
        </w:rPr>
      </w:pPr>
    </w:p>
    <w:p w14:paraId="0AB0816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Do not, under any circumstances, ‘waffle on’ about your accomplishments.</w:t>
      </w:r>
    </w:p>
    <w:p w14:paraId="3061EC12" w14:textId="77777777" w:rsidR="007B2659" w:rsidRPr="002640A4" w:rsidRDefault="007B2659" w:rsidP="007B2659">
      <w:pPr>
        <w:pStyle w:val="Standard"/>
        <w:spacing w:before="0" w:after="0"/>
        <w:jc w:val="both"/>
        <w:rPr>
          <w:rFonts w:ascii="Verdana" w:hAnsi="Verdana" w:cs="Verdana"/>
          <w:sz w:val="20"/>
          <w:lang w:eastAsia="en-AU"/>
        </w:rPr>
      </w:pPr>
    </w:p>
    <w:p w14:paraId="37AA2E3B"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If you make it too short, then you run the risk of excluding information which may bias a selection </w:t>
      </w:r>
      <w:proofErr w:type="gramStart"/>
      <w:r w:rsidRPr="002640A4">
        <w:rPr>
          <w:rFonts w:ascii="Verdana" w:hAnsi="Verdana" w:cs="Verdana"/>
          <w:sz w:val="20"/>
          <w:lang w:eastAsia="en-AU"/>
        </w:rPr>
        <w:t>decision</w:t>
      </w:r>
      <w:proofErr w:type="gramEnd"/>
      <w:r w:rsidRPr="002640A4">
        <w:rPr>
          <w:rFonts w:ascii="Verdana" w:hAnsi="Verdana" w:cs="Verdana"/>
          <w:sz w:val="20"/>
          <w:lang w:eastAsia="en-AU"/>
        </w:rPr>
        <w:t xml:space="preserve"> and you may not score as highly as you should have.</w:t>
      </w:r>
    </w:p>
    <w:p w14:paraId="16BC500C" w14:textId="77777777" w:rsidR="007B2659" w:rsidRPr="002640A4" w:rsidRDefault="007B2659" w:rsidP="007B2659">
      <w:pPr>
        <w:pStyle w:val="Standard"/>
        <w:spacing w:before="0" w:after="0"/>
        <w:jc w:val="both"/>
        <w:rPr>
          <w:rFonts w:ascii="Verdana" w:hAnsi="Verdana" w:cs="Verdana"/>
          <w:sz w:val="20"/>
          <w:lang w:eastAsia="en-AU"/>
        </w:rPr>
      </w:pPr>
    </w:p>
    <w:p w14:paraId="5157A231"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Short paragraphs should be used, and length should depend on how much you have to say and the level of the position.</w:t>
      </w:r>
    </w:p>
    <w:p w14:paraId="29F616BB" w14:textId="77777777" w:rsidR="007B2659" w:rsidRPr="002640A4" w:rsidRDefault="007B2659" w:rsidP="007B2659">
      <w:pPr>
        <w:pStyle w:val="Standard"/>
        <w:spacing w:before="0" w:after="0"/>
        <w:jc w:val="both"/>
        <w:rPr>
          <w:rFonts w:ascii="Verdana" w:hAnsi="Verdana" w:cs="Verdana"/>
          <w:sz w:val="20"/>
          <w:lang w:eastAsia="en-AU"/>
        </w:rPr>
      </w:pPr>
    </w:p>
    <w:p w14:paraId="60D2D11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Ask yourself: Is this important to support my case on this criterion?</w:t>
      </w:r>
    </w:p>
    <w:p w14:paraId="12ACFC76" w14:textId="77777777" w:rsidR="007B2659" w:rsidRPr="002640A4" w:rsidRDefault="007B2659" w:rsidP="007B2659">
      <w:pPr>
        <w:pStyle w:val="Standard"/>
        <w:spacing w:before="0" w:after="0"/>
        <w:jc w:val="both"/>
        <w:rPr>
          <w:rFonts w:ascii="Verdana" w:hAnsi="Verdana" w:cs="Verdana"/>
          <w:sz w:val="20"/>
          <w:lang w:eastAsia="en-AU"/>
        </w:rPr>
      </w:pPr>
    </w:p>
    <w:p w14:paraId="115DF3D1" w14:textId="77777777" w:rsidR="007B2659" w:rsidRPr="002640A4" w:rsidRDefault="007B2659" w:rsidP="007B2659">
      <w:pPr>
        <w:pStyle w:val="Standard"/>
        <w:spacing w:before="0" w:after="0"/>
        <w:jc w:val="both"/>
      </w:pPr>
      <w:r w:rsidRPr="002640A4">
        <w:rPr>
          <w:rFonts w:ascii="Verdana" w:hAnsi="Verdana" w:cs="Verdana"/>
          <w:sz w:val="20"/>
          <w:lang w:eastAsia="en-AU"/>
        </w:rPr>
        <w:lastRenderedPageBreak/>
        <w:t xml:space="preserve">Individual departments may provide a guideline as to the length of response they require – it is </w:t>
      </w:r>
      <w:r w:rsidRPr="002640A4">
        <w:rPr>
          <w:rFonts w:ascii="Verdana" w:hAnsi="Verdana" w:cs="Verdana"/>
          <w:b/>
          <w:bCs/>
          <w:i/>
          <w:iCs/>
          <w:sz w:val="20"/>
          <w:lang w:eastAsia="en-AU"/>
        </w:rPr>
        <w:t xml:space="preserve">critical </w:t>
      </w:r>
      <w:r w:rsidRPr="002640A4">
        <w:rPr>
          <w:rFonts w:ascii="Verdana" w:hAnsi="Verdana" w:cs="Verdana"/>
          <w:sz w:val="20"/>
          <w:lang w:eastAsia="en-AU"/>
        </w:rPr>
        <w:t>to the acceptance of your application that you adhere to guidelines provided which relate to response length.</w:t>
      </w:r>
    </w:p>
    <w:p w14:paraId="5C5F4E33" w14:textId="77777777" w:rsidR="007B2659" w:rsidRPr="002640A4" w:rsidRDefault="007B2659" w:rsidP="007B2659">
      <w:pPr>
        <w:pStyle w:val="Standard"/>
        <w:spacing w:before="0" w:after="0"/>
        <w:jc w:val="both"/>
        <w:rPr>
          <w:rFonts w:ascii="Verdana" w:hAnsi="Verdana" w:cs="Verdana"/>
          <w:sz w:val="20"/>
          <w:lang w:eastAsia="en-AU"/>
        </w:rPr>
      </w:pPr>
    </w:p>
    <w:p w14:paraId="4F47D9F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 xml:space="preserve">Employ a strong positive approach demonstrating energy and initiative, but not arrogance. You should convey to the passive or neutral receiver that you should be interviewed. Always </w:t>
      </w:r>
      <w:proofErr w:type="gramStart"/>
      <w:r w:rsidRPr="002640A4">
        <w:rPr>
          <w:rFonts w:ascii="Verdana" w:hAnsi="Verdana" w:cs="Verdana"/>
          <w:sz w:val="20"/>
          <w:lang w:eastAsia="en-AU"/>
        </w:rPr>
        <w:t>take into account</w:t>
      </w:r>
      <w:proofErr w:type="gramEnd"/>
      <w:r w:rsidRPr="002640A4">
        <w:rPr>
          <w:rFonts w:ascii="Verdana" w:hAnsi="Verdana" w:cs="Verdana"/>
          <w:sz w:val="20"/>
          <w:lang w:eastAsia="en-AU"/>
        </w:rPr>
        <w:t xml:space="preserve"> the reader.</w:t>
      </w:r>
    </w:p>
    <w:p w14:paraId="12828220" w14:textId="77777777" w:rsidR="007B2659" w:rsidRPr="002640A4" w:rsidRDefault="007B2659" w:rsidP="007B2659">
      <w:pPr>
        <w:pStyle w:val="Standard"/>
        <w:spacing w:before="0" w:after="0"/>
        <w:jc w:val="both"/>
        <w:rPr>
          <w:rFonts w:ascii="Verdana" w:hAnsi="Verdana" w:cs="Verdana"/>
          <w:sz w:val="22"/>
          <w:szCs w:val="22"/>
          <w:lang w:eastAsia="en-AU"/>
        </w:rPr>
      </w:pPr>
    </w:p>
    <w:p w14:paraId="33C6B67B"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WHY GO TO THIS MUCH TROUBLE?</w:t>
      </w:r>
    </w:p>
    <w:p w14:paraId="695350A4" w14:textId="77777777" w:rsidR="007B2659" w:rsidRPr="002640A4" w:rsidRDefault="007B2659" w:rsidP="007B2659">
      <w:pPr>
        <w:pStyle w:val="Standard"/>
        <w:spacing w:before="0" w:after="0"/>
        <w:jc w:val="both"/>
        <w:rPr>
          <w:rFonts w:ascii="Verdana" w:hAnsi="Verdana" w:cs="Verdana"/>
          <w:sz w:val="20"/>
          <w:lang w:eastAsia="en-AU"/>
        </w:rPr>
      </w:pPr>
    </w:p>
    <w:p w14:paraId="3C499A1D"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Addressing the selection criteria with quality responses demonstrates to the selection panel that you are not only qualified for the position, through your skills and experience, but that you are also committed to the role and have been prepared to take the time and effort to support your application.</w:t>
      </w:r>
    </w:p>
    <w:p w14:paraId="6EAA3202"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Always bear in mind that the Selection Criteria process exists in the interests of equal and fair selection, based on merit, skills and experience.</w:t>
      </w:r>
    </w:p>
    <w:p w14:paraId="124D7103" w14:textId="77777777" w:rsidR="007B2659" w:rsidRPr="002640A4" w:rsidRDefault="007B2659" w:rsidP="007B2659">
      <w:pPr>
        <w:pStyle w:val="Standard"/>
        <w:spacing w:before="0" w:after="0"/>
        <w:jc w:val="both"/>
        <w:rPr>
          <w:rFonts w:ascii="Verdana" w:hAnsi="Verdana" w:cs="Verdana"/>
          <w:sz w:val="20"/>
          <w:lang w:eastAsia="en-AU"/>
        </w:rPr>
      </w:pPr>
    </w:p>
    <w:p w14:paraId="3FF5445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SELECTION CRITERIA - MEANING OF TERMS</w:t>
      </w:r>
    </w:p>
    <w:p w14:paraId="3F4BF661" w14:textId="77777777" w:rsidR="007B2659" w:rsidRPr="002640A4" w:rsidRDefault="007B2659" w:rsidP="007B2659">
      <w:pPr>
        <w:pStyle w:val="Standard"/>
        <w:spacing w:before="0" w:after="0"/>
        <w:jc w:val="both"/>
        <w:rPr>
          <w:rFonts w:ascii="Verdana" w:hAnsi="Verdana" w:cs="Verdana"/>
          <w:sz w:val="22"/>
          <w:szCs w:val="22"/>
          <w:lang w:eastAsia="en-AU"/>
        </w:rPr>
      </w:pPr>
    </w:p>
    <w:p w14:paraId="6037BE3A" w14:textId="77777777" w:rsidR="007B2659" w:rsidRPr="002640A4" w:rsidRDefault="007B2659" w:rsidP="007B2659">
      <w:pPr>
        <w:pStyle w:val="Standard"/>
        <w:spacing w:before="0" w:after="0"/>
        <w:jc w:val="both"/>
        <w:rPr>
          <w:rFonts w:ascii="Verdana" w:hAnsi="Verdana" w:cs="Verdana"/>
          <w:sz w:val="22"/>
          <w:szCs w:val="22"/>
          <w:lang w:eastAsia="en-AU"/>
        </w:rPr>
      </w:pPr>
      <w:r w:rsidRPr="002640A4">
        <w:rPr>
          <w:rFonts w:ascii="Verdana" w:hAnsi="Verdana" w:cs="Verdana"/>
          <w:sz w:val="22"/>
          <w:szCs w:val="22"/>
          <w:lang w:eastAsia="en-AU"/>
        </w:rPr>
        <w:t>KNOWLEDGE</w:t>
      </w:r>
    </w:p>
    <w:p w14:paraId="5589B2DA"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‘Knowledge’ – basic knowledge only is required. For example, you know which Act applied to a particular area and overall know what the Act covers.</w:t>
      </w:r>
    </w:p>
    <w:p w14:paraId="1E9F31BC"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Sound Knowledge’ – a good working knowledge. For example, you know policy provisions and intentions of an Act and the conditions under which benefits are conferred or obligations assumed.</w:t>
      </w:r>
    </w:p>
    <w:p w14:paraId="5C43B949" w14:textId="77777777" w:rsidR="007B2659" w:rsidRPr="002640A4" w:rsidRDefault="007B2659" w:rsidP="007B2659">
      <w:pPr>
        <w:pStyle w:val="ListParagraph"/>
        <w:widowControl/>
        <w:numPr>
          <w:ilvl w:val="0"/>
          <w:numId w:val="2"/>
        </w:numPr>
        <w:contextualSpacing w:val="0"/>
        <w:jc w:val="both"/>
        <w:rPr>
          <w:rFonts w:ascii="Verdana" w:hAnsi="Verdana" w:cs="Verdana"/>
        </w:rPr>
      </w:pPr>
      <w:r w:rsidRPr="002640A4">
        <w:rPr>
          <w:rFonts w:ascii="Verdana" w:hAnsi="Verdana" w:cs="Verdana"/>
        </w:rPr>
        <w:t>‘Thorough Knowledge’ – highest level. You would be expected to know the details of an Act, the theory of an Act, etc.</w:t>
      </w:r>
    </w:p>
    <w:p w14:paraId="2D280401" w14:textId="77777777" w:rsidR="007B2659" w:rsidRPr="002640A4" w:rsidRDefault="007B2659" w:rsidP="007B2659">
      <w:pPr>
        <w:pStyle w:val="Standard"/>
        <w:spacing w:before="0" w:after="0"/>
        <w:jc w:val="both"/>
        <w:rPr>
          <w:rFonts w:ascii="Verdana" w:hAnsi="Verdana" w:cs="Verdana"/>
          <w:sz w:val="22"/>
          <w:szCs w:val="22"/>
          <w:lang w:eastAsia="en-AU"/>
        </w:rPr>
      </w:pPr>
    </w:p>
    <w:p w14:paraId="732E7613" w14:textId="77777777" w:rsidR="007B2659" w:rsidRPr="002640A4" w:rsidRDefault="007B2659" w:rsidP="007B2659">
      <w:pPr>
        <w:pStyle w:val="Standard"/>
        <w:spacing w:before="0" w:after="0"/>
        <w:jc w:val="both"/>
      </w:pPr>
      <w:r w:rsidRPr="002640A4">
        <w:rPr>
          <w:rFonts w:ascii="Verdana" w:hAnsi="Verdana" w:cs="Verdana"/>
          <w:sz w:val="22"/>
          <w:szCs w:val="22"/>
          <w:lang w:eastAsia="en-AU"/>
        </w:rPr>
        <w:t>A</w:t>
      </w:r>
      <w:r w:rsidRPr="002640A4">
        <w:rPr>
          <w:rFonts w:ascii="Verdana" w:hAnsi="Verdana" w:cs="Verdana"/>
          <w:sz w:val="18"/>
          <w:szCs w:val="18"/>
          <w:lang w:eastAsia="en-AU"/>
        </w:rPr>
        <w:t xml:space="preserve">BILITY </w:t>
      </w:r>
      <w:r w:rsidRPr="002640A4">
        <w:rPr>
          <w:rFonts w:ascii="Verdana" w:hAnsi="Verdana" w:cs="Verdana"/>
          <w:sz w:val="22"/>
          <w:szCs w:val="22"/>
          <w:lang w:eastAsia="en-AU"/>
        </w:rPr>
        <w:t>VS P</w:t>
      </w:r>
      <w:r w:rsidRPr="002640A4">
        <w:rPr>
          <w:rFonts w:ascii="Verdana" w:hAnsi="Verdana" w:cs="Verdana"/>
          <w:sz w:val="18"/>
          <w:szCs w:val="18"/>
          <w:lang w:eastAsia="en-AU"/>
        </w:rPr>
        <w:t xml:space="preserve">ROVEN </w:t>
      </w:r>
      <w:r w:rsidRPr="002640A4">
        <w:rPr>
          <w:rFonts w:ascii="Verdana" w:hAnsi="Verdana" w:cs="Verdana"/>
          <w:sz w:val="22"/>
          <w:szCs w:val="22"/>
          <w:lang w:eastAsia="en-AU"/>
        </w:rPr>
        <w:t>A</w:t>
      </w:r>
      <w:r w:rsidRPr="002640A4">
        <w:rPr>
          <w:rFonts w:ascii="Verdana" w:hAnsi="Verdana" w:cs="Verdana"/>
          <w:sz w:val="18"/>
          <w:szCs w:val="18"/>
          <w:lang w:eastAsia="en-AU"/>
        </w:rPr>
        <w:t>BILITY</w:t>
      </w:r>
      <w:r w:rsidRPr="002640A4">
        <w:rPr>
          <w:rFonts w:ascii="Verdana" w:hAnsi="Verdana" w:cs="Verdana"/>
          <w:sz w:val="22"/>
          <w:szCs w:val="22"/>
          <w:lang w:eastAsia="en-AU"/>
        </w:rPr>
        <w:t>/D</w:t>
      </w:r>
      <w:r w:rsidRPr="002640A4">
        <w:rPr>
          <w:rFonts w:ascii="Verdana" w:hAnsi="Verdana" w:cs="Verdana"/>
          <w:sz w:val="18"/>
          <w:szCs w:val="18"/>
          <w:lang w:eastAsia="en-AU"/>
        </w:rPr>
        <w:t xml:space="preserve">EMONSTRATED </w:t>
      </w:r>
      <w:r w:rsidRPr="002640A4">
        <w:rPr>
          <w:rFonts w:ascii="Verdana" w:hAnsi="Verdana" w:cs="Verdana"/>
          <w:sz w:val="22"/>
          <w:szCs w:val="22"/>
          <w:lang w:eastAsia="en-AU"/>
        </w:rPr>
        <w:t>A</w:t>
      </w:r>
      <w:r w:rsidRPr="002640A4">
        <w:rPr>
          <w:rFonts w:ascii="Verdana" w:hAnsi="Verdana" w:cs="Verdana"/>
          <w:sz w:val="18"/>
          <w:szCs w:val="18"/>
          <w:lang w:eastAsia="en-AU"/>
        </w:rPr>
        <w:t>BILITY</w:t>
      </w:r>
    </w:p>
    <w:p w14:paraId="58749D54" w14:textId="77777777" w:rsidR="007B2659" w:rsidRPr="002640A4" w:rsidRDefault="007B2659" w:rsidP="007B2659">
      <w:pPr>
        <w:pStyle w:val="Standard"/>
        <w:spacing w:before="0" w:after="0"/>
        <w:jc w:val="both"/>
        <w:rPr>
          <w:rFonts w:ascii="Verdana" w:hAnsi="Verdana" w:cs="Verdana"/>
          <w:sz w:val="20"/>
          <w:lang w:eastAsia="en-AU"/>
        </w:rPr>
      </w:pPr>
    </w:p>
    <w:p w14:paraId="0CC4850C"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When the terminology ‘ability to …’ occurs, it means that you need to provide specific examples of instances of where you have performed that function effectively.</w:t>
      </w:r>
    </w:p>
    <w:p w14:paraId="6A30D58E" w14:textId="77777777" w:rsidR="007B2659" w:rsidRPr="002640A4" w:rsidRDefault="007B2659" w:rsidP="007B2659">
      <w:pPr>
        <w:pStyle w:val="Standard"/>
        <w:spacing w:before="0" w:after="0"/>
        <w:jc w:val="both"/>
        <w:rPr>
          <w:rFonts w:ascii="Verdana" w:hAnsi="Verdana" w:cs="Verdana"/>
          <w:sz w:val="20"/>
          <w:lang w:eastAsia="en-AU"/>
        </w:rPr>
      </w:pPr>
    </w:p>
    <w:p w14:paraId="6E7D8B44" w14:textId="77777777" w:rsidR="007B2659" w:rsidRPr="002640A4" w:rsidRDefault="007B2659" w:rsidP="007B2659">
      <w:pPr>
        <w:pStyle w:val="Standard"/>
        <w:spacing w:before="0" w:after="0"/>
        <w:jc w:val="both"/>
        <w:rPr>
          <w:rFonts w:ascii="Verdana" w:hAnsi="Verdana" w:cs="Verdana"/>
          <w:sz w:val="20"/>
          <w:lang w:eastAsia="en-AU"/>
        </w:rPr>
      </w:pPr>
      <w:r w:rsidRPr="002640A4">
        <w:rPr>
          <w:rFonts w:ascii="Verdana" w:hAnsi="Verdana" w:cs="Verdana"/>
          <w:sz w:val="20"/>
          <w:lang w:eastAsia="en-AU"/>
        </w:rPr>
        <w:t>In most cases, the list of duties will give you an idea as to the ‘level’ of ‘knowledge’ or ’ability’ required to perform the duties.</w:t>
      </w:r>
    </w:p>
    <w:p w14:paraId="61549202" w14:textId="77777777" w:rsidR="007B2659" w:rsidRPr="002640A4" w:rsidRDefault="007B2659" w:rsidP="007B2659">
      <w:pPr>
        <w:pStyle w:val="Standard"/>
        <w:spacing w:before="0" w:after="0"/>
        <w:ind w:right="10"/>
        <w:jc w:val="both"/>
        <w:rPr>
          <w:rFonts w:ascii="Verdana" w:hAnsi="Verdana" w:cs="Verdana"/>
          <w:sz w:val="20"/>
          <w:lang w:eastAsia="en-AU"/>
        </w:rPr>
      </w:pPr>
    </w:p>
    <w:p w14:paraId="04723C8F" w14:textId="77777777" w:rsidR="007B2659" w:rsidRPr="002640A4" w:rsidRDefault="007B2659" w:rsidP="007B2659">
      <w:pPr>
        <w:pStyle w:val="Standard"/>
        <w:spacing w:before="0" w:after="0"/>
        <w:ind w:right="10"/>
        <w:jc w:val="both"/>
        <w:rPr>
          <w:rFonts w:ascii="Verdana" w:hAnsi="Verdana" w:cs="Verdana"/>
          <w:sz w:val="20"/>
          <w:lang w:eastAsia="en-AU"/>
        </w:rPr>
      </w:pPr>
      <w:r w:rsidRPr="002640A4">
        <w:rPr>
          <w:rFonts w:ascii="Verdana" w:hAnsi="Verdana" w:cs="Verdana"/>
          <w:sz w:val="20"/>
          <w:lang w:eastAsia="en-AU"/>
        </w:rPr>
        <w:t>Ensure that you relate your past performance and experience to every qualification and/or experience statement listed in the Selection Criteria.</w:t>
      </w:r>
    </w:p>
    <w:p w14:paraId="2D89E7A8" w14:textId="77777777" w:rsidR="007B2659" w:rsidRPr="002640A4" w:rsidRDefault="007B2659" w:rsidP="007B2659">
      <w:pPr>
        <w:pStyle w:val="Standard"/>
        <w:spacing w:before="0" w:after="0"/>
        <w:ind w:right="10"/>
        <w:jc w:val="both"/>
        <w:rPr>
          <w:rFonts w:ascii="Verdana" w:hAnsi="Verdana" w:cs="Verdana"/>
          <w:sz w:val="20"/>
          <w:lang w:eastAsia="en-AU"/>
        </w:rPr>
      </w:pPr>
    </w:p>
    <w:p w14:paraId="1E88EA3B" w14:textId="77777777" w:rsidR="007B2659" w:rsidRPr="002640A4" w:rsidRDefault="007B2659" w:rsidP="007B2659">
      <w:pPr>
        <w:rPr>
          <w:rFonts w:ascii="Verdana" w:eastAsia="PMingLiU" w:hAnsi="Verdana" w:cs="Verdana"/>
          <w:color w:val="000000"/>
          <w:szCs w:val="24"/>
        </w:rPr>
      </w:pPr>
    </w:p>
    <w:p w14:paraId="058E96E1" w14:textId="77777777" w:rsidR="007B2659" w:rsidRPr="002640A4" w:rsidRDefault="007B2659" w:rsidP="007B2659"/>
    <w:p w14:paraId="4A3EE71E" w14:textId="77777777" w:rsidR="007B2659" w:rsidRPr="002640A4" w:rsidRDefault="007B2659" w:rsidP="007B2659"/>
    <w:p w14:paraId="6A353845" w14:textId="77777777" w:rsidR="007B2659" w:rsidRPr="002640A4" w:rsidRDefault="007B2659" w:rsidP="007B2659"/>
    <w:p w14:paraId="10C27A4C" w14:textId="77777777" w:rsidR="007B2659" w:rsidRPr="002640A4" w:rsidRDefault="007B2659" w:rsidP="007B2659"/>
    <w:p w14:paraId="0FDA5E13" w14:textId="77777777" w:rsidR="007B2659" w:rsidRPr="002640A4" w:rsidRDefault="007B2659" w:rsidP="007B2659"/>
    <w:p w14:paraId="4757B5AD" w14:textId="77777777" w:rsidR="007B2659" w:rsidRPr="002640A4" w:rsidRDefault="007B2659" w:rsidP="007B2659"/>
    <w:p w14:paraId="3E573B5D" w14:textId="77777777" w:rsidR="0026195C" w:rsidRDefault="0026195C"/>
    <w:sectPr w:rsidR="0026195C" w:rsidSect="00000E21">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651" w:left="849" w:header="426"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28A7" w14:textId="77777777" w:rsidR="007D68F1" w:rsidRPr="002640A4" w:rsidRDefault="007D68F1">
      <w:r w:rsidRPr="002640A4">
        <w:separator/>
      </w:r>
    </w:p>
  </w:endnote>
  <w:endnote w:type="continuationSeparator" w:id="0">
    <w:p w14:paraId="77C85324" w14:textId="77777777" w:rsidR="007D68F1" w:rsidRPr="002640A4" w:rsidRDefault="007D68F1">
      <w:r w:rsidRPr="002640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3C01" w14:textId="77777777" w:rsidR="00CD2600" w:rsidRDefault="00CD2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1AA0" w14:textId="77777777" w:rsidR="00CD2600" w:rsidRPr="002640A4" w:rsidRDefault="00CD2600" w:rsidP="00CD2600">
    <w:pPr>
      <w:pStyle w:val="Standard"/>
      <w:pBdr>
        <w:top w:val="single" w:sz="4" w:space="0" w:color="00000A"/>
      </w:pBdr>
      <w:jc w:val="center"/>
      <w:rPr>
        <w:sz w:val="16"/>
        <w:szCs w:val="16"/>
      </w:rPr>
    </w:pPr>
    <w:r w:rsidRPr="002640A4">
      <w:rPr>
        <w:sz w:val="16"/>
        <w:szCs w:val="16"/>
      </w:rPr>
      <w:t xml:space="preserve">Business Address: </w:t>
    </w:r>
    <w:hyperlink r:id="rId1" w:history="1">
      <w:r w:rsidRPr="000575E0">
        <w:rPr>
          <w:rStyle w:val="Hyperlink"/>
          <w:sz w:val="16"/>
          <w:szCs w:val="16"/>
        </w:rPr>
        <w:t>Suite 1B, Level 16, 56 Pitt Street</w:t>
      </w:r>
    </w:hyperlink>
    <w:r>
      <w:rPr>
        <w:sz w:val="16"/>
        <w:szCs w:val="16"/>
      </w:rPr>
      <w:t>, NSW 2000</w:t>
    </w:r>
    <w:r w:rsidRPr="002640A4">
      <w:rPr>
        <w:sz w:val="16"/>
        <w:szCs w:val="16"/>
      </w:rPr>
      <w:t xml:space="preserve">, </w:t>
    </w:r>
  </w:p>
  <w:p w14:paraId="4C8F49C9" w14:textId="77777777" w:rsidR="00CD2600" w:rsidRPr="002640A4" w:rsidRDefault="00CD2600" w:rsidP="00CD2600">
    <w:pPr>
      <w:pStyle w:val="Standard"/>
      <w:jc w:val="center"/>
    </w:pPr>
    <w:r w:rsidRPr="002640A4">
      <w:rPr>
        <w:sz w:val="16"/>
        <w:szCs w:val="16"/>
      </w:rPr>
      <w:t>Ph:</w:t>
    </w:r>
    <w:r>
      <w:rPr>
        <w:sz w:val="16"/>
        <w:szCs w:val="16"/>
      </w:rPr>
      <w:t>0452 054 581</w:t>
    </w:r>
    <w:proofErr w:type="gramStart"/>
    <w:r w:rsidRPr="002640A4">
      <w:rPr>
        <w:sz w:val="16"/>
        <w:szCs w:val="16"/>
      </w:rPr>
      <w:t>, ,</w:t>
    </w:r>
    <w:proofErr w:type="gramEnd"/>
    <w:r w:rsidRPr="002640A4">
      <w:rPr>
        <w:sz w:val="16"/>
        <w:szCs w:val="16"/>
      </w:rPr>
      <w:t xml:space="preserve"> E-mail: </w:t>
    </w:r>
    <w:hyperlink r:id="rId2" w:history="1">
      <w:r w:rsidRPr="00DB729F">
        <w:rPr>
          <w:rStyle w:val="Hyperlink"/>
          <w:sz w:val="16"/>
          <w:szCs w:val="16"/>
        </w:rPr>
        <w:t>Jobs@solsoft.com.au</w:t>
      </w:r>
    </w:hyperlink>
    <w:r w:rsidRPr="002640A4">
      <w:rPr>
        <w:sz w:val="16"/>
        <w:szCs w:val="16"/>
      </w:rPr>
      <w:t xml:space="preserve"> </w:t>
    </w:r>
    <w:hyperlink r:id="rId3" w:history="1">
      <w:r w:rsidRPr="00DB729F">
        <w:rPr>
          <w:rStyle w:val="Hyperlink"/>
          <w:sz w:val="16"/>
          <w:szCs w:val="16"/>
        </w:rPr>
        <w:t>www.solssoftfttest.com.au</w:t>
      </w:r>
    </w:hyperlink>
    <w:r w:rsidRPr="002640A4">
      <w:rPr>
        <w:sz w:val="16"/>
        <w:szCs w:val="16"/>
      </w:rPr>
      <w:t xml:space="preserve">, ABN: </w:t>
    </w:r>
    <w:r w:rsidRPr="000575E0">
      <w:rPr>
        <w:sz w:val="16"/>
        <w:szCs w:val="16"/>
      </w:rPr>
      <w:t>29 682 472 788</w:t>
    </w:r>
  </w:p>
  <w:p w14:paraId="5B58D3E4" w14:textId="51771AB9" w:rsidR="007B2659" w:rsidRPr="00CD2600" w:rsidRDefault="007B2659" w:rsidP="00CD26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8783" w14:textId="77777777" w:rsidR="00CD2600" w:rsidRDefault="00CD2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CF6E" w14:textId="77777777" w:rsidR="007D68F1" w:rsidRPr="002640A4" w:rsidRDefault="007D68F1">
      <w:r w:rsidRPr="002640A4">
        <w:separator/>
      </w:r>
    </w:p>
  </w:footnote>
  <w:footnote w:type="continuationSeparator" w:id="0">
    <w:p w14:paraId="4243F531" w14:textId="77777777" w:rsidR="007D68F1" w:rsidRPr="002640A4" w:rsidRDefault="007D68F1">
      <w:r w:rsidRPr="002640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7F39" w14:textId="77777777" w:rsidR="007B2659" w:rsidRPr="002640A4" w:rsidRDefault="007B2659">
    <w:pPr>
      <w:pStyle w:val="Header"/>
    </w:pPr>
    <w:r w:rsidRPr="002640A4">
      <w:rPr>
        <w:noProof/>
      </w:rPr>
      <w:drawing>
        <wp:anchor distT="0" distB="0" distL="114300" distR="114300" simplePos="0" relativeHeight="251657216" behindDoc="0" locked="0" layoutInCell="1" allowOverlap="1" wp14:anchorId="6150486A" wp14:editId="5FF6FB20">
          <wp:simplePos x="0" y="0"/>
          <wp:positionH relativeFrom="page">
            <wp:posOffset>0</wp:posOffset>
          </wp:positionH>
          <wp:positionV relativeFrom="page">
            <wp:posOffset>266700</wp:posOffset>
          </wp:positionV>
          <wp:extent cx="7134225" cy="1123950"/>
          <wp:effectExtent l="0" t="0" r="0" b="0"/>
          <wp:wrapSquare wrapText="bothSides"/>
          <wp:docPr id="32579926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7136280" cy="112644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D4B1" w14:textId="51E30522" w:rsidR="007B2659" w:rsidRPr="002640A4" w:rsidRDefault="00874ECE" w:rsidP="00BF353D">
    <w:pPr>
      <w:pStyle w:val="Header"/>
      <w:tabs>
        <w:tab w:val="clear" w:pos="4153"/>
        <w:tab w:val="clear" w:pos="8987"/>
        <w:tab w:val="left" w:pos="7935"/>
      </w:tabs>
    </w:pPr>
    <w:r>
      <w:rPr>
        <w:noProof/>
        <w14:ligatures w14:val="standardContextual"/>
      </w:rPr>
      <w:drawing>
        <wp:anchor distT="0" distB="0" distL="114300" distR="114300" simplePos="0" relativeHeight="251658240" behindDoc="1" locked="0" layoutInCell="1" allowOverlap="1" wp14:anchorId="0D48BE79" wp14:editId="4E930C2E">
          <wp:simplePos x="0" y="0"/>
          <wp:positionH relativeFrom="margin">
            <wp:align>left</wp:align>
          </wp:positionH>
          <wp:positionV relativeFrom="paragraph">
            <wp:posOffset>323850</wp:posOffset>
          </wp:positionV>
          <wp:extent cx="6172200" cy="1447800"/>
          <wp:effectExtent l="0" t="0" r="0" b="0"/>
          <wp:wrapTight wrapText="bothSides">
            <wp:wrapPolygon edited="0">
              <wp:start x="0" y="0"/>
              <wp:lineTo x="0" y="21316"/>
              <wp:lineTo x="21533" y="21316"/>
              <wp:lineTo x="21533" y="0"/>
              <wp:lineTo x="0" y="0"/>
            </wp:wrapPolygon>
          </wp:wrapTight>
          <wp:docPr id="1620917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748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72200" cy="1447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EC4C" w14:textId="77777777" w:rsidR="00CD2600" w:rsidRDefault="00CD2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DC"/>
    <w:multiLevelType w:val="multilevel"/>
    <w:tmpl w:val="FF5E69DA"/>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04130DD7"/>
    <w:multiLevelType w:val="hybridMultilevel"/>
    <w:tmpl w:val="6764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B52D0D"/>
    <w:multiLevelType w:val="multilevel"/>
    <w:tmpl w:val="E8C2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04B7B"/>
    <w:multiLevelType w:val="hybridMultilevel"/>
    <w:tmpl w:val="F5160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55D4D"/>
    <w:multiLevelType w:val="multilevel"/>
    <w:tmpl w:val="40EAAA30"/>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F2C1074"/>
    <w:multiLevelType w:val="multilevel"/>
    <w:tmpl w:val="A746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22638"/>
    <w:multiLevelType w:val="hybridMultilevel"/>
    <w:tmpl w:val="E45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B3BF8"/>
    <w:multiLevelType w:val="multilevel"/>
    <w:tmpl w:val="B5F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A579C"/>
    <w:multiLevelType w:val="multilevel"/>
    <w:tmpl w:val="A9C6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33A77"/>
    <w:multiLevelType w:val="hybridMultilevel"/>
    <w:tmpl w:val="348C4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E32214"/>
    <w:multiLevelType w:val="hybridMultilevel"/>
    <w:tmpl w:val="2A6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07021A"/>
    <w:multiLevelType w:val="multilevel"/>
    <w:tmpl w:val="88B63FE4"/>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63894594"/>
    <w:multiLevelType w:val="hybridMultilevel"/>
    <w:tmpl w:val="E0AA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6D1E6D"/>
    <w:multiLevelType w:val="hybridMultilevel"/>
    <w:tmpl w:val="E1DA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D66F94"/>
    <w:multiLevelType w:val="multilevel"/>
    <w:tmpl w:val="808E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AB0A3F"/>
    <w:multiLevelType w:val="multilevel"/>
    <w:tmpl w:val="A010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601780">
    <w:abstractNumId w:val="4"/>
  </w:num>
  <w:num w:numId="2" w16cid:durableId="635068126">
    <w:abstractNumId w:val="11"/>
  </w:num>
  <w:num w:numId="3" w16cid:durableId="1784228617">
    <w:abstractNumId w:val="7"/>
  </w:num>
  <w:num w:numId="4" w16cid:durableId="499590124">
    <w:abstractNumId w:val="10"/>
  </w:num>
  <w:num w:numId="5" w16cid:durableId="423452843">
    <w:abstractNumId w:val="0"/>
  </w:num>
  <w:num w:numId="6" w16cid:durableId="1546526524">
    <w:abstractNumId w:val="1"/>
  </w:num>
  <w:num w:numId="7" w16cid:durableId="1628975860">
    <w:abstractNumId w:val="13"/>
  </w:num>
  <w:num w:numId="8" w16cid:durableId="313217813">
    <w:abstractNumId w:val="3"/>
  </w:num>
  <w:num w:numId="9" w16cid:durableId="807169548">
    <w:abstractNumId w:val="8"/>
  </w:num>
  <w:num w:numId="10" w16cid:durableId="1546791227">
    <w:abstractNumId w:val="5"/>
  </w:num>
  <w:num w:numId="11" w16cid:durableId="1238512022">
    <w:abstractNumId w:val="15"/>
  </w:num>
  <w:num w:numId="12" w16cid:durableId="1367950942">
    <w:abstractNumId w:val="2"/>
  </w:num>
  <w:num w:numId="13" w16cid:durableId="1494645960">
    <w:abstractNumId w:val="12"/>
  </w:num>
  <w:num w:numId="14" w16cid:durableId="1959212876">
    <w:abstractNumId w:val="6"/>
  </w:num>
  <w:num w:numId="15" w16cid:durableId="1399858204">
    <w:abstractNumId w:val="14"/>
  </w:num>
  <w:num w:numId="16" w16cid:durableId="107027657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59"/>
    <w:rsid w:val="00000E21"/>
    <w:rsid w:val="0000281E"/>
    <w:rsid w:val="00004F49"/>
    <w:rsid w:val="0008507C"/>
    <w:rsid w:val="00087B49"/>
    <w:rsid w:val="001107B3"/>
    <w:rsid w:val="00142FDC"/>
    <w:rsid w:val="00143500"/>
    <w:rsid w:val="00144ED7"/>
    <w:rsid w:val="001F75DA"/>
    <w:rsid w:val="002034FE"/>
    <w:rsid w:val="00213739"/>
    <w:rsid w:val="002167CC"/>
    <w:rsid w:val="00241332"/>
    <w:rsid w:val="00255FBA"/>
    <w:rsid w:val="0026195C"/>
    <w:rsid w:val="002640A4"/>
    <w:rsid w:val="002F6538"/>
    <w:rsid w:val="002F7767"/>
    <w:rsid w:val="00305079"/>
    <w:rsid w:val="00312177"/>
    <w:rsid w:val="00347153"/>
    <w:rsid w:val="0035481D"/>
    <w:rsid w:val="003B40AB"/>
    <w:rsid w:val="003B721E"/>
    <w:rsid w:val="003C6B60"/>
    <w:rsid w:val="003E464C"/>
    <w:rsid w:val="00435DD4"/>
    <w:rsid w:val="00451B23"/>
    <w:rsid w:val="00466844"/>
    <w:rsid w:val="004C13EB"/>
    <w:rsid w:val="004C55FF"/>
    <w:rsid w:val="004F777C"/>
    <w:rsid w:val="00570E8E"/>
    <w:rsid w:val="005B5752"/>
    <w:rsid w:val="005E3B1B"/>
    <w:rsid w:val="006706AD"/>
    <w:rsid w:val="006B1A6E"/>
    <w:rsid w:val="00712EC8"/>
    <w:rsid w:val="007240D4"/>
    <w:rsid w:val="007369AA"/>
    <w:rsid w:val="00757E90"/>
    <w:rsid w:val="007673EC"/>
    <w:rsid w:val="00775DF3"/>
    <w:rsid w:val="007900A7"/>
    <w:rsid w:val="00797B3E"/>
    <w:rsid w:val="007B2659"/>
    <w:rsid w:val="007D68F1"/>
    <w:rsid w:val="007E0D3D"/>
    <w:rsid w:val="007E4502"/>
    <w:rsid w:val="00804905"/>
    <w:rsid w:val="0085622A"/>
    <w:rsid w:val="008562F0"/>
    <w:rsid w:val="008634FF"/>
    <w:rsid w:val="00874ECE"/>
    <w:rsid w:val="00887031"/>
    <w:rsid w:val="00895E77"/>
    <w:rsid w:val="008B3974"/>
    <w:rsid w:val="008D1172"/>
    <w:rsid w:val="008D30D9"/>
    <w:rsid w:val="008D5FA0"/>
    <w:rsid w:val="009037D7"/>
    <w:rsid w:val="009054D6"/>
    <w:rsid w:val="00911305"/>
    <w:rsid w:val="00992DC5"/>
    <w:rsid w:val="009F02F3"/>
    <w:rsid w:val="00A353A8"/>
    <w:rsid w:val="00A74556"/>
    <w:rsid w:val="00B0651D"/>
    <w:rsid w:val="00B37362"/>
    <w:rsid w:val="00B40576"/>
    <w:rsid w:val="00B602A3"/>
    <w:rsid w:val="00B6220B"/>
    <w:rsid w:val="00BC54B1"/>
    <w:rsid w:val="00BC5A7B"/>
    <w:rsid w:val="00C506DB"/>
    <w:rsid w:val="00C905CE"/>
    <w:rsid w:val="00CA6606"/>
    <w:rsid w:val="00CC667D"/>
    <w:rsid w:val="00CD2600"/>
    <w:rsid w:val="00CF782D"/>
    <w:rsid w:val="00D03167"/>
    <w:rsid w:val="00D131EF"/>
    <w:rsid w:val="00D22C57"/>
    <w:rsid w:val="00D416C9"/>
    <w:rsid w:val="00D92731"/>
    <w:rsid w:val="00DA0CFE"/>
    <w:rsid w:val="00DF577A"/>
    <w:rsid w:val="00DF6366"/>
    <w:rsid w:val="00E271D7"/>
    <w:rsid w:val="00E5621E"/>
    <w:rsid w:val="00E56867"/>
    <w:rsid w:val="00E60416"/>
    <w:rsid w:val="00E66EF9"/>
    <w:rsid w:val="00EE2141"/>
    <w:rsid w:val="00EE642F"/>
    <w:rsid w:val="00F513A1"/>
    <w:rsid w:val="00F522CA"/>
    <w:rsid w:val="00FE1DFA"/>
    <w:rsid w:val="00FE7B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6B06"/>
  <w15:chartTrackingRefBased/>
  <w15:docId w15:val="{DE34A643-5877-48DD-9BD0-A6C5617D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659"/>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AU" w:eastAsia="en-AU"/>
      <w14:ligatures w14:val="none"/>
    </w:rPr>
  </w:style>
  <w:style w:type="paragraph" w:styleId="Heading1">
    <w:name w:val="heading 1"/>
    <w:basedOn w:val="Normal"/>
    <w:next w:val="Normal"/>
    <w:link w:val="Heading1Char"/>
    <w:uiPriority w:val="9"/>
    <w:qFormat/>
    <w:rsid w:val="007B2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B2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59"/>
    <w:rPr>
      <w:rFonts w:eastAsiaTheme="majorEastAsia" w:cstheme="majorBidi"/>
      <w:color w:val="272727" w:themeColor="text1" w:themeTint="D8"/>
    </w:rPr>
  </w:style>
  <w:style w:type="paragraph" w:styleId="Title">
    <w:name w:val="Title"/>
    <w:basedOn w:val="Normal"/>
    <w:next w:val="Normal"/>
    <w:link w:val="TitleChar"/>
    <w:qFormat/>
    <w:rsid w:val="007B26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59"/>
    <w:pPr>
      <w:spacing w:before="160"/>
      <w:jc w:val="center"/>
    </w:pPr>
    <w:rPr>
      <w:i/>
      <w:iCs/>
      <w:color w:val="404040" w:themeColor="text1" w:themeTint="BF"/>
    </w:rPr>
  </w:style>
  <w:style w:type="character" w:customStyle="1" w:styleId="QuoteChar">
    <w:name w:val="Quote Char"/>
    <w:basedOn w:val="DefaultParagraphFont"/>
    <w:link w:val="Quote"/>
    <w:uiPriority w:val="29"/>
    <w:rsid w:val="007B2659"/>
    <w:rPr>
      <w:i/>
      <w:iCs/>
      <w:color w:val="404040" w:themeColor="text1" w:themeTint="BF"/>
    </w:rPr>
  </w:style>
  <w:style w:type="paragraph" w:styleId="ListParagraph">
    <w:name w:val="List Paragraph"/>
    <w:basedOn w:val="Normal"/>
    <w:qFormat/>
    <w:rsid w:val="007B2659"/>
    <w:pPr>
      <w:ind w:left="720"/>
      <w:contextualSpacing/>
    </w:pPr>
  </w:style>
  <w:style w:type="character" w:styleId="IntenseEmphasis">
    <w:name w:val="Intense Emphasis"/>
    <w:basedOn w:val="DefaultParagraphFont"/>
    <w:uiPriority w:val="21"/>
    <w:qFormat/>
    <w:rsid w:val="007B2659"/>
    <w:rPr>
      <w:i/>
      <w:iCs/>
      <w:color w:val="0F4761" w:themeColor="accent1" w:themeShade="BF"/>
    </w:rPr>
  </w:style>
  <w:style w:type="paragraph" w:styleId="IntenseQuote">
    <w:name w:val="Intense Quote"/>
    <w:basedOn w:val="Normal"/>
    <w:next w:val="Normal"/>
    <w:link w:val="IntenseQuoteChar"/>
    <w:uiPriority w:val="30"/>
    <w:qFormat/>
    <w:rsid w:val="007B2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59"/>
    <w:rPr>
      <w:i/>
      <w:iCs/>
      <w:color w:val="0F4761" w:themeColor="accent1" w:themeShade="BF"/>
    </w:rPr>
  </w:style>
  <w:style w:type="character" w:styleId="IntenseReference">
    <w:name w:val="Intense Reference"/>
    <w:basedOn w:val="DefaultParagraphFont"/>
    <w:uiPriority w:val="32"/>
    <w:qFormat/>
    <w:rsid w:val="007B2659"/>
    <w:rPr>
      <w:b/>
      <w:bCs/>
      <w:smallCaps/>
      <w:color w:val="0F4761" w:themeColor="accent1" w:themeShade="BF"/>
      <w:spacing w:val="5"/>
    </w:rPr>
  </w:style>
  <w:style w:type="paragraph" w:customStyle="1" w:styleId="Standard">
    <w:name w:val="Standard"/>
    <w:rsid w:val="007B2659"/>
    <w:pPr>
      <w:suppressAutoHyphens/>
      <w:autoSpaceDN w:val="0"/>
      <w:spacing w:before="60" w:after="60" w:line="240" w:lineRule="auto"/>
      <w:textAlignment w:val="baseline"/>
    </w:pPr>
    <w:rPr>
      <w:rFonts w:ascii="Arial" w:eastAsia="PMingLiU" w:hAnsi="Arial" w:cs="Arial"/>
      <w:color w:val="000000"/>
      <w:kern w:val="3"/>
      <w:sz w:val="24"/>
      <w:szCs w:val="24"/>
      <w:lang w:val="en-AU"/>
      <w14:ligatures w14:val="none"/>
    </w:rPr>
  </w:style>
  <w:style w:type="paragraph" w:styleId="Header">
    <w:name w:val="header"/>
    <w:basedOn w:val="Standard"/>
    <w:link w:val="HeaderChar"/>
    <w:rsid w:val="007B2659"/>
    <w:pPr>
      <w:suppressLineNumbers/>
      <w:pBdr>
        <w:bottom w:val="single" w:sz="4" w:space="0" w:color="00000A"/>
      </w:pBdr>
      <w:tabs>
        <w:tab w:val="center" w:pos="4153"/>
        <w:tab w:val="right" w:pos="8987"/>
      </w:tabs>
    </w:pPr>
  </w:style>
  <w:style w:type="character" w:customStyle="1" w:styleId="HeaderChar">
    <w:name w:val="Header Char"/>
    <w:basedOn w:val="DefaultParagraphFont"/>
    <w:link w:val="Header"/>
    <w:rsid w:val="007B2659"/>
    <w:rPr>
      <w:rFonts w:ascii="Arial" w:eastAsia="PMingLiU" w:hAnsi="Arial" w:cs="Arial"/>
      <w:color w:val="000000"/>
      <w:kern w:val="3"/>
      <w:sz w:val="24"/>
      <w:szCs w:val="24"/>
      <w:lang w:val="en-AU"/>
      <w14:ligatures w14:val="none"/>
    </w:rPr>
  </w:style>
  <w:style w:type="character" w:styleId="SubtleEmphasis">
    <w:name w:val="Subtle Emphasis"/>
    <w:qFormat/>
    <w:rsid w:val="007B2659"/>
    <w:rPr>
      <w:i/>
      <w:iCs/>
      <w:color w:val="808080"/>
    </w:rPr>
  </w:style>
  <w:style w:type="numbering" w:customStyle="1" w:styleId="WWNum13">
    <w:name w:val="WWNum13"/>
    <w:basedOn w:val="NoList"/>
    <w:rsid w:val="007B2659"/>
    <w:pPr>
      <w:numPr>
        <w:numId w:val="1"/>
      </w:numPr>
    </w:pPr>
  </w:style>
  <w:style w:type="numbering" w:customStyle="1" w:styleId="WWNum14">
    <w:name w:val="WWNum14"/>
    <w:basedOn w:val="NoList"/>
    <w:rsid w:val="007B2659"/>
    <w:pPr>
      <w:numPr>
        <w:numId w:val="2"/>
      </w:numPr>
    </w:pPr>
  </w:style>
  <w:style w:type="table" w:styleId="TableGrid">
    <w:name w:val="Table Grid"/>
    <w:basedOn w:val="TableNormal"/>
    <w:uiPriority w:val="39"/>
    <w:rsid w:val="0071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0CFE"/>
    <w:rPr>
      <w:color w:val="467886" w:themeColor="hyperlink"/>
      <w:u w:val="single"/>
    </w:rPr>
  </w:style>
  <w:style w:type="character" w:styleId="UnresolvedMention">
    <w:name w:val="Unresolved Mention"/>
    <w:basedOn w:val="DefaultParagraphFont"/>
    <w:uiPriority w:val="99"/>
    <w:semiHidden/>
    <w:unhideWhenUsed/>
    <w:rsid w:val="00DA0CFE"/>
    <w:rPr>
      <w:color w:val="605E5C"/>
      <w:shd w:val="clear" w:color="auto" w:fill="E1DFDD"/>
    </w:rPr>
  </w:style>
  <w:style w:type="paragraph" w:styleId="Footer">
    <w:name w:val="footer"/>
    <w:basedOn w:val="Normal"/>
    <w:link w:val="FooterChar"/>
    <w:uiPriority w:val="99"/>
    <w:unhideWhenUsed/>
    <w:rsid w:val="00874ECE"/>
    <w:pPr>
      <w:tabs>
        <w:tab w:val="center" w:pos="4680"/>
        <w:tab w:val="right" w:pos="9360"/>
      </w:tabs>
    </w:pPr>
  </w:style>
  <w:style w:type="character" w:customStyle="1" w:styleId="FooterChar">
    <w:name w:val="Footer Char"/>
    <w:basedOn w:val="DefaultParagraphFont"/>
    <w:link w:val="Footer"/>
    <w:uiPriority w:val="99"/>
    <w:rsid w:val="00874ECE"/>
    <w:rPr>
      <w:rFonts w:ascii="Times New Roman" w:eastAsia="Times New Roman" w:hAnsi="Times New Roman" w:cs="Times New Roman"/>
      <w:kern w:val="3"/>
      <w:sz w:val="20"/>
      <w:szCs w:val="20"/>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bs@softtestpay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solssoftfttest.com.au" TargetMode="External"/><Relationship Id="rId2" Type="http://schemas.openxmlformats.org/officeDocument/2006/relationships/hyperlink" Target="mailto:Jobs@solsoft.com.au" TargetMode="External"/><Relationship Id="rId1" Type="http://schemas.openxmlformats.org/officeDocument/2006/relationships/hyperlink" Target="https://maps.app.goo.gl/Z4X7T3UQNaZXWJrN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2422</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Akula</dc:creator>
  <cp:keywords/>
  <dc:description/>
  <cp:lastModifiedBy>Arunachala Tipirneni</cp:lastModifiedBy>
  <cp:revision>3</cp:revision>
  <dcterms:created xsi:type="dcterms:W3CDTF">2026-08-20T02:50:00Z</dcterms:created>
  <dcterms:modified xsi:type="dcterms:W3CDTF">2026-08-20T04:44:00Z</dcterms:modified>
</cp:coreProperties>
</file>